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826" w:rsidRDefault="001F3826" w:rsidP="0020406C">
      <w:bookmarkStart w:id="0" w:name="_GoBack"/>
      <w:bookmarkEnd w:id="0"/>
    </w:p>
    <w:p w:rsidR="001F3826" w:rsidRDefault="001F3826" w:rsidP="0020406C">
      <w:r>
        <w:rPr>
          <w:noProof/>
        </w:rPr>
        <w:drawing>
          <wp:anchor distT="0" distB="0" distL="114300" distR="114300" simplePos="0" relativeHeight="251658240" behindDoc="0" locked="0" layoutInCell="1" allowOverlap="1" wp14:anchorId="7E9BEE70">
            <wp:simplePos x="899160" y="1188720"/>
            <wp:positionH relativeFrom="column">
              <wp:align>left</wp:align>
            </wp:positionH>
            <wp:positionV relativeFrom="paragraph">
              <wp:align>top</wp:align>
            </wp:positionV>
            <wp:extent cx="2395855" cy="1261745"/>
            <wp:effectExtent l="0" t="0" r="444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3826" w:rsidRPr="001F3826" w:rsidRDefault="001F3826" w:rsidP="001F3826">
      <w:r>
        <w:rPr>
          <w:noProof/>
        </w:rPr>
        <w:drawing>
          <wp:inline distT="0" distB="0" distL="0" distR="0" wp14:anchorId="09C00806" wp14:editId="27008481">
            <wp:extent cx="1657985" cy="8782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3826" w:rsidRDefault="001F3826" w:rsidP="001F3826">
      <w:pPr>
        <w:tabs>
          <w:tab w:val="left" w:pos="1260"/>
        </w:tabs>
      </w:pPr>
      <w:r>
        <w:tab/>
      </w:r>
    </w:p>
    <w:p w:rsidR="0020406C" w:rsidRDefault="001F3826" w:rsidP="0020406C">
      <w:r>
        <w:t>PROGRAM AKTYWNY SAMORZĄD w 2018</w:t>
      </w:r>
      <w:r w:rsidR="0020406C">
        <w:t xml:space="preserve"> roku</w:t>
      </w:r>
    </w:p>
    <w:p w:rsidR="0020406C" w:rsidRDefault="0020406C" w:rsidP="0020406C">
      <w:pPr>
        <w:spacing w:after="0" w:line="360" w:lineRule="auto"/>
        <w:ind w:firstLine="708"/>
        <w:jc w:val="both"/>
      </w:pPr>
      <w:r w:rsidRPr="00053506">
        <w:rPr>
          <w:bCs/>
        </w:rPr>
        <w:t>Powiatowe Centrum Pomocy Rodzinie w Drezdenku</w:t>
      </w:r>
      <w:r w:rsidRPr="00053506">
        <w:t> uprzejmie informuje</w:t>
      </w:r>
      <w:r w:rsidRPr="00C92C61">
        <w:t xml:space="preserve">, że Powiat </w:t>
      </w:r>
      <w:r>
        <w:t>Strzelecko - Drezdenecki</w:t>
      </w:r>
      <w:r w:rsidRPr="00C92C61">
        <w:t xml:space="preserve"> przystąpił w bieżącym roku do realizacji pilotażowego programu „Aktywny Samorząd”, finansowanego ze środków Państwowego Funduszu Rehabilitacji Osób Niepełnosprawnych.</w:t>
      </w:r>
    </w:p>
    <w:p w:rsidR="0020406C" w:rsidRDefault="0020406C" w:rsidP="0020406C"/>
    <w:p w:rsidR="0020406C" w:rsidRDefault="0020406C" w:rsidP="0020406C">
      <w:r>
        <w:t>CELE PROGRAMU:</w:t>
      </w:r>
    </w:p>
    <w:p w:rsidR="0020406C" w:rsidRDefault="0020406C" w:rsidP="0020406C">
      <w:r>
        <w:t>Celem głównym programu jest wyeliminowanie lub zmniejszenie barier ograniczających uczestnictwo</w:t>
      </w:r>
    </w:p>
    <w:p w:rsidR="0020406C" w:rsidRDefault="0020406C" w:rsidP="0020406C">
      <w:r>
        <w:t>beneficjentów programu w życiu społecznym, zawodowym i w dostępie do edukacji.</w:t>
      </w:r>
    </w:p>
    <w:p w:rsidR="0020406C" w:rsidRDefault="0020406C" w:rsidP="0020406C">
      <w:r>
        <w:t>Cele szczegółowe programu:</w:t>
      </w:r>
    </w:p>
    <w:p w:rsidR="0020406C" w:rsidRDefault="0020406C" w:rsidP="0020406C">
      <w:r>
        <w:t> przygotowanie beneficjentów programu z zaburzeniami ruchu i percepcji wzrokowej do pełnienia</w:t>
      </w:r>
    </w:p>
    <w:p w:rsidR="0020406C" w:rsidRDefault="0020406C" w:rsidP="0020406C">
      <w:r>
        <w:t>różnych ról społecznych poprzez umożliwienie im włączenia się do tworzącego się społeczeństwa</w:t>
      </w:r>
    </w:p>
    <w:p w:rsidR="0020406C" w:rsidRDefault="0020406C" w:rsidP="0020406C">
      <w:r>
        <w:t>informacyjnego</w:t>
      </w:r>
    </w:p>
    <w:p w:rsidR="0020406C" w:rsidRDefault="0020406C" w:rsidP="0020406C">
      <w:r>
        <w:t> przygotowanie beneficjentów programu do aktywizacji społecznej, zawodowej lub wsparcie</w:t>
      </w:r>
    </w:p>
    <w:p w:rsidR="0020406C" w:rsidRDefault="0020406C" w:rsidP="0020406C">
      <w:r>
        <w:t>w utrzymaniu zatrudnienia poprzez likwidację lub ograniczenie barier w poruszaniu się oraz</w:t>
      </w:r>
    </w:p>
    <w:p w:rsidR="0020406C" w:rsidRDefault="0020406C" w:rsidP="0020406C">
      <w:r>
        <w:t>barier transportowych</w:t>
      </w:r>
    </w:p>
    <w:p w:rsidR="0020406C" w:rsidRDefault="0020406C" w:rsidP="0020406C">
      <w:r>
        <w:t> umożliwianie beneficjentom programu aktywizacji zawodowej poprzez zastosowanie elementów</w:t>
      </w:r>
    </w:p>
    <w:p w:rsidR="0020406C" w:rsidRDefault="0020406C" w:rsidP="0020406C">
      <w:r>
        <w:t>wspierających ich zatrudnienie</w:t>
      </w:r>
    </w:p>
    <w:p w:rsidR="0020406C" w:rsidRDefault="0020406C" w:rsidP="0020406C">
      <w:r>
        <w:t> poprawa szans beneficjentów programu na rywalizację o zatrudnienie na otwartym rynku pracy</w:t>
      </w:r>
    </w:p>
    <w:p w:rsidR="002B783B" w:rsidRDefault="0020406C" w:rsidP="0020406C">
      <w:r>
        <w:t>poprzez podwyższanie kwalifikacji</w:t>
      </w:r>
    </w:p>
    <w:p w:rsidR="0020406C" w:rsidRDefault="0020406C" w:rsidP="0020406C"/>
    <w:p w:rsidR="0020406C" w:rsidRDefault="0020406C" w:rsidP="0020406C">
      <w:pPr>
        <w:pStyle w:val="Default"/>
        <w:autoSpaceDE/>
        <w:autoSpaceDN/>
        <w:adjustRightInd/>
        <w:ind w:left="357" w:hanging="357"/>
        <w:rPr>
          <w:color w:val="auto"/>
        </w:rPr>
      </w:pPr>
      <w:r w:rsidRPr="009836CB">
        <w:rPr>
          <w:color w:val="auto"/>
        </w:rPr>
        <w:t xml:space="preserve">Moduły, obszary i zadania programu, które będą realizowane w </w:t>
      </w:r>
      <w:r>
        <w:rPr>
          <w:color w:val="auto"/>
        </w:rPr>
        <w:t>bieżącym</w:t>
      </w:r>
      <w:r w:rsidRPr="009836CB">
        <w:rPr>
          <w:color w:val="auto"/>
        </w:rPr>
        <w:t xml:space="preserve"> roku: </w:t>
      </w:r>
    </w:p>
    <w:p w:rsidR="0020406C" w:rsidRPr="009836CB" w:rsidRDefault="0020406C" w:rsidP="0020406C">
      <w:pPr>
        <w:pStyle w:val="Default"/>
        <w:autoSpaceDE/>
        <w:autoSpaceDN/>
        <w:adjustRightInd/>
        <w:ind w:left="357" w:hanging="357"/>
        <w:rPr>
          <w:color w:val="auto"/>
        </w:rPr>
      </w:pPr>
    </w:p>
    <w:p w:rsidR="0020406C" w:rsidRPr="009836CB" w:rsidRDefault="0020406C" w:rsidP="0020406C">
      <w:pPr>
        <w:spacing w:before="120" w:after="60" w:line="240" w:lineRule="auto"/>
        <w:ind w:left="426"/>
        <w:rPr>
          <w:iCs/>
          <w:kern w:val="2"/>
        </w:rPr>
      </w:pPr>
      <w:r w:rsidRPr="0020406C">
        <w:rPr>
          <w:b/>
          <w:iCs/>
          <w:kern w:val="2"/>
          <w:sz w:val="24"/>
          <w:u w:val="single"/>
        </w:rPr>
        <w:t>MODUŁ I</w:t>
      </w:r>
      <w:r w:rsidRPr="0020406C">
        <w:rPr>
          <w:iCs/>
          <w:kern w:val="2"/>
          <w:sz w:val="24"/>
        </w:rPr>
        <w:t xml:space="preserve"> </w:t>
      </w:r>
      <w:r w:rsidRPr="009836CB">
        <w:t>– likwidacja barier utrudniających aktywizację społeczną i zawodową, w tym:</w:t>
      </w:r>
    </w:p>
    <w:p w:rsidR="0020406C" w:rsidRPr="009836CB" w:rsidRDefault="0020406C" w:rsidP="0020406C">
      <w:pPr>
        <w:tabs>
          <w:tab w:val="num" w:pos="720"/>
        </w:tabs>
        <w:ind w:left="708"/>
        <w:rPr>
          <w:iCs/>
          <w:kern w:val="2"/>
        </w:rPr>
      </w:pPr>
      <w:r w:rsidRPr="009836CB">
        <w:rPr>
          <w:iCs/>
          <w:kern w:val="2"/>
        </w:rPr>
        <w:t xml:space="preserve">a) </w:t>
      </w:r>
      <w:r w:rsidRPr="0020406C">
        <w:rPr>
          <w:b/>
          <w:iCs/>
          <w:kern w:val="2"/>
          <w:sz w:val="24"/>
        </w:rPr>
        <w:t>Obszar A</w:t>
      </w:r>
      <w:r w:rsidRPr="0020406C">
        <w:rPr>
          <w:iCs/>
          <w:kern w:val="2"/>
          <w:sz w:val="24"/>
        </w:rPr>
        <w:t xml:space="preserve"> – likwidacja bariery transportowej</w:t>
      </w:r>
      <w:r>
        <w:rPr>
          <w:iCs/>
          <w:kern w:val="2"/>
        </w:rPr>
        <w:t>:</w:t>
      </w:r>
    </w:p>
    <w:p w:rsidR="0020406C" w:rsidRPr="0020406C" w:rsidRDefault="0020406C" w:rsidP="0020406C">
      <w:pPr>
        <w:pStyle w:val="NormalnyWeb"/>
        <w:spacing w:before="120" w:beforeAutospacing="0" w:after="200" w:afterAutospacing="0" w:line="276" w:lineRule="auto"/>
        <w:rPr>
          <w:sz w:val="22"/>
        </w:rPr>
      </w:pPr>
      <w:r w:rsidRPr="0020406C">
        <w:rPr>
          <w:rFonts w:eastAsia="Calibri"/>
          <w:b/>
          <w:bCs/>
          <w:color w:val="000000" w:themeColor="text1"/>
          <w:kern w:val="24"/>
          <w:sz w:val="22"/>
          <w:u w:val="single"/>
        </w:rPr>
        <w:t>Zadanie 1</w:t>
      </w:r>
      <w:r w:rsidRPr="0020406C">
        <w:rPr>
          <w:rFonts w:eastAsia="Calibri"/>
          <w:b/>
          <w:bCs/>
          <w:color w:val="000000" w:themeColor="text1"/>
          <w:kern w:val="24"/>
          <w:sz w:val="22"/>
        </w:rPr>
        <w:t>: pomoc w zakupie i montażu oprzyrządowania do posiadanego samochodu</w:t>
      </w:r>
    </w:p>
    <w:p w:rsidR="00B73F1E" w:rsidRDefault="0020406C" w:rsidP="0020406C">
      <w:r w:rsidRPr="0020406C">
        <w:rPr>
          <w:b/>
        </w:rPr>
        <w:t>WARUNKI UCZESTNICTWA</w:t>
      </w:r>
      <w:r>
        <w:t xml:space="preserve">: </w:t>
      </w:r>
    </w:p>
    <w:p w:rsidR="00B73F1E" w:rsidRDefault="0020406C" w:rsidP="0020406C">
      <w:r>
        <w:sym w:font="Symbol" w:char="F02D"/>
      </w:r>
      <w:r>
        <w:t xml:space="preserve"> znaczny lub umiarkowany stopień niepełnosprawności (a w przypadku osób do 16 roku życia orzeczenie o niepełnosprawności) </w:t>
      </w:r>
    </w:p>
    <w:p w:rsidR="00B73F1E" w:rsidRDefault="0020406C" w:rsidP="0020406C">
      <w:r>
        <w:lastRenderedPageBreak/>
        <w:sym w:font="Symbol" w:char="F02D"/>
      </w:r>
      <w:r>
        <w:t xml:space="preserve"> wiek do lat 18, lub wiek aktywności zawodowej (a w przypadku osób w wieku emerytalnym zatrudnienie)</w:t>
      </w:r>
    </w:p>
    <w:p w:rsidR="00B73F1E" w:rsidRDefault="0020406C" w:rsidP="0020406C">
      <w:r>
        <w:t xml:space="preserve"> </w:t>
      </w:r>
      <w:r>
        <w:sym w:font="Symbol" w:char="F02D"/>
      </w:r>
      <w:r>
        <w:t xml:space="preserve"> dysfunkcję narządu ruchu </w:t>
      </w:r>
    </w:p>
    <w:p w:rsidR="0020406C" w:rsidRDefault="0020406C" w:rsidP="0020406C">
      <w:r>
        <w:sym w:font="Symbol" w:char="F02D"/>
      </w:r>
      <w:r>
        <w:t xml:space="preserve"> brak wymagalnych zobowiązania wobec PFRON lub wobec realizatora programu </w:t>
      </w:r>
    </w:p>
    <w:p w:rsidR="0020406C" w:rsidRDefault="0020406C" w:rsidP="0020406C">
      <w:r w:rsidRPr="0020406C">
        <w:rPr>
          <w:b/>
        </w:rPr>
        <w:t>WYSOKOŚĆ MAKSYMALNEGO DOFINANSOWANIA</w:t>
      </w:r>
      <w:r>
        <w:t xml:space="preserve">: </w:t>
      </w:r>
      <w:r>
        <w:sym w:font="Symbol" w:char="F02D"/>
      </w:r>
      <w:r>
        <w:t xml:space="preserve"> </w:t>
      </w:r>
      <w:r w:rsidR="001F3826">
        <w:t>8</w:t>
      </w:r>
      <w:r>
        <w:t xml:space="preserve">.000 zł </w:t>
      </w:r>
    </w:p>
    <w:p w:rsidR="0020406C" w:rsidRDefault="0020406C" w:rsidP="0020406C">
      <w:r w:rsidRPr="0020406C">
        <w:rPr>
          <w:b/>
        </w:rPr>
        <w:t>MINIMALNY UDZIAŁ WŁASNY OSOBY NIEPEŁNOSPRAWNEJ</w:t>
      </w:r>
      <w:r>
        <w:t xml:space="preserve">: </w:t>
      </w:r>
      <w:r>
        <w:sym w:font="Symbol" w:char="F02D"/>
      </w:r>
      <w:r>
        <w:t xml:space="preserve"> 15% ceny brutto zakupu/usługi montażu oprzyrządowania</w:t>
      </w:r>
    </w:p>
    <w:p w:rsidR="0020406C" w:rsidRDefault="0020406C" w:rsidP="0020406C">
      <w:pPr>
        <w:pStyle w:val="NormalnyWeb"/>
        <w:spacing w:before="0" w:beforeAutospacing="0" w:after="240" w:afterAutospacing="0" w:line="276" w:lineRule="auto"/>
        <w:ind w:left="720"/>
      </w:pPr>
      <w:r>
        <w:rPr>
          <w:rFonts w:eastAsia="Calibri"/>
          <w:b/>
          <w:bCs/>
          <w:color w:val="000000" w:themeColor="text1"/>
          <w:kern w:val="24"/>
          <w:u w:val="single"/>
        </w:rPr>
        <w:t>Zadanie 2</w:t>
      </w:r>
      <w:r>
        <w:rPr>
          <w:rFonts w:eastAsia="Calibri"/>
          <w:b/>
          <w:bCs/>
          <w:color w:val="000000" w:themeColor="text1"/>
          <w:kern w:val="24"/>
        </w:rPr>
        <w:t>: pomoc w uzyskaniu Prawa jazdy kat. B</w:t>
      </w:r>
    </w:p>
    <w:p w:rsidR="00B73F1E" w:rsidRDefault="0020406C" w:rsidP="0020406C">
      <w:r>
        <w:t xml:space="preserve">WARUNKI UCZESTNICTWA: </w:t>
      </w:r>
    </w:p>
    <w:p w:rsidR="00B73F1E" w:rsidRDefault="0020406C" w:rsidP="0020406C">
      <w:r>
        <w:sym w:font="Symbol" w:char="F02D"/>
      </w:r>
      <w:r>
        <w:t xml:space="preserve"> znaczny lub umiarkowany stopień niepełnosprawności </w:t>
      </w:r>
    </w:p>
    <w:p w:rsidR="00B73F1E" w:rsidRDefault="0020406C" w:rsidP="0020406C">
      <w:r>
        <w:sym w:font="Symbol" w:char="F02D"/>
      </w:r>
      <w:r>
        <w:t xml:space="preserve"> wiek aktywności zawodowej </w:t>
      </w:r>
    </w:p>
    <w:p w:rsidR="00B73F1E" w:rsidRDefault="0020406C" w:rsidP="0020406C">
      <w:r>
        <w:sym w:font="Symbol" w:char="F02D"/>
      </w:r>
      <w:r>
        <w:t xml:space="preserve"> dysfunkcję narządu ruchu </w:t>
      </w:r>
    </w:p>
    <w:p w:rsidR="0020406C" w:rsidRDefault="0020406C" w:rsidP="0020406C">
      <w:r>
        <w:sym w:font="Symbol" w:char="F02D"/>
      </w:r>
      <w:r>
        <w:t xml:space="preserve"> brak wymagalnych zobowiązania wobec PFRON lub wobec realizatora programu </w:t>
      </w:r>
    </w:p>
    <w:p w:rsidR="0020406C" w:rsidRDefault="0020406C" w:rsidP="0020406C">
      <w:r>
        <w:t xml:space="preserve">DOFINANSOWANIEM MOGĄ BYĆ OBJĘTE: </w:t>
      </w:r>
    </w:p>
    <w:p w:rsidR="0020406C" w:rsidRDefault="0020406C" w:rsidP="0020406C">
      <w:r>
        <w:t xml:space="preserve">a) kursu i egzaminów na prawo jazdy kategorii B oraz </w:t>
      </w:r>
    </w:p>
    <w:p w:rsidR="00B73F1E" w:rsidRDefault="0020406C" w:rsidP="0020406C">
      <w:r>
        <w:t xml:space="preserve">b) w przypadku kursu poza miejscowością zamieszkania Wnioskodawcy - koszty związane z: </w:t>
      </w:r>
    </w:p>
    <w:p w:rsidR="00B73F1E" w:rsidRDefault="0020406C" w:rsidP="0020406C">
      <w:r>
        <w:sym w:font="Symbol" w:char="F0A7"/>
      </w:r>
      <w:r>
        <w:t xml:space="preserve"> zakwaterowaniem i wyżywieniem w okresie trwania kursu, </w:t>
      </w:r>
    </w:p>
    <w:p w:rsidR="0020406C" w:rsidRDefault="0020406C" w:rsidP="0020406C">
      <w:r>
        <w:sym w:font="Symbol" w:char="F0A7"/>
      </w:r>
      <w:r>
        <w:t xml:space="preserve"> dojazdem, obejmujących koszty przyjazdu na kurs i powrotu z kursu. </w:t>
      </w:r>
    </w:p>
    <w:p w:rsidR="0020406C" w:rsidRDefault="0020406C" w:rsidP="0020406C">
      <w:r>
        <w:t xml:space="preserve">WYSOKOŚĆ MAKSYMALNEGO DOFINANSOWANIA: </w:t>
      </w:r>
    </w:p>
    <w:p w:rsidR="0020406C" w:rsidRDefault="0020406C" w:rsidP="0020406C">
      <w:r>
        <w:sym w:font="Symbol" w:char="F02D"/>
      </w:r>
      <w:r>
        <w:t xml:space="preserve"> dla</w:t>
      </w:r>
      <w:r w:rsidR="001F3826">
        <w:t xml:space="preserve"> kosztów kursu i egzaminów - 1.6</w:t>
      </w:r>
      <w:r>
        <w:t xml:space="preserve">00 zł </w:t>
      </w:r>
    </w:p>
    <w:p w:rsidR="0020406C" w:rsidRDefault="0020406C" w:rsidP="0020406C">
      <w:r>
        <w:sym w:font="Symbol" w:char="F02D"/>
      </w:r>
      <w:r>
        <w:t xml:space="preserve"> dla pozostałych kosztów uzyskania prawa jazdy w przypadku kursu poza miejscowością zamieszkania Wnioskodawcy - 600 zł </w:t>
      </w:r>
    </w:p>
    <w:p w:rsidR="0020406C" w:rsidRDefault="0020406C" w:rsidP="0020406C">
      <w:r>
        <w:t xml:space="preserve">Możliwość refundacji kosztów poniesionych w okresie do sześciu miesięcy przed złożeniem wniosku. MINIMALNY UDZIAŁ WŁASNY OSOBY NIEPEŁNOSPRAWNEJ: </w:t>
      </w:r>
      <w:r>
        <w:sym w:font="Symbol" w:char="F02D"/>
      </w:r>
      <w:r>
        <w:t xml:space="preserve"> 25% ceny brutto zakupu/usługi</w:t>
      </w:r>
    </w:p>
    <w:p w:rsidR="00B73F1E" w:rsidRDefault="0020406C" w:rsidP="0020406C">
      <w:r>
        <w:t xml:space="preserve">CZĘSTOTLIWOŚĆ UDZIELANIA POMOCY: </w:t>
      </w:r>
    </w:p>
    <w:p w:rsidR="0020406C" w:rsidRDefault="0020406C" w:rsidP="0020406C">
      <w:r>
        <w:t>Pomoc może być udzielana co 3 lata, licząc od początku roku następującego po roku, w którym udzielono pomocy.</w:t>
      </w:r>
    </w:p>
    <w:p w:rsidR="0020406C" w:rsidRDefault="0020406C" w:rsidP="0020406C"/>
    <w:p w:rsidR="0020406C" w:rsidRDefault="0020406C" w:rsidP="0020406C">
      <w:pPr>
        <w:numPr>
          <w:ilvl w:val="1"/>
          <w:numId w:val="1"/>
        </w:numPr>
        <w:tabs>
          <w:tab w:val="num" w:pos="1008"/>
        </w:tabs>
        <w:spacing w:after="0" w:line="240" w:lineRule="auto"/>
        <w:rPr>
          <w:iCs/>
          <w:kern w:val="2"/>
        </w:rPr>
      </w:pPr>
      <w:r w:rsidRPr="009836CB">
        <w:rPr>
          <w:b/>
          <w:iCs/>
          <w:kern w:val="2"/>
        </w:rPr>
        <w:t>Obszar B</w:t>
      </w:r>
      <w:r w:rsidRPr="009836CB">
        <w:rPr>
          <w:iCs/>
          <w:kern w:val="2"/>
        </w:rPr>
        <w:t xml:space="preserve"> – likwidacja barier w dostępie do uczestniczenia w społeczeństwie informacyjnym:</w:t>
      </w:r>
    </w:p>
    <w:p w:rsidR="00B73F1E" w:rsidRDefault="00B73F1E" w:rsidP="00B73F1E">
      <w:pPr>
        <w:tabs>
          <w:tab w:val="num" w:pos="1008"/>
        </w:tabs>
        <w:spacing w:after="0" w:line="240" w:lineRule="auto"/>
        <w:ind w:left="1070"/>
        <w:rPr>
          <w:iCs/>
          <w:kern w:val="2"/>
        </w:rPr>
      </w:pPr>
    </w:p>
    <w:p w:rsidR="00B73F1E" w:rsidRDefault="00B73F1E" w:rsidP="0020406C">
      <w:r w:rsidRPr="00B73F1E">
        <w:rPr>
          <w:u w:val="single"/>
        </w:rPr>
        <w:t>Zadanie 1</w:t>
      </w:r>
      <w:r w:rsidRPr="00B73F1E">
        <w:t>: pomoc w zakupie sprzętu elektronicznego lub jego elementów oraz                                                    oprogramowania,</w:t>
      </w:r>
    </w:p>
    <w:p w:rsidR="00B73F1E" w:rsidRDefault="00B73F1E" w:rsidP="00B73F1E">
      <w:r>
        <w:t xml:space="preserve">WARUNKI UCZESTNICTWA: </w:t>
      </w:r>
    </w:p>
    <w:p w:rsidR="00B73F1E" w:rsidRDefault="00B73F1E" w:rsidP="00B73F1E">
      <w:r>
        <w:sym w:font="Symbol" w:char="F02D"/>
      </w:r>
      <w:r>
        <w:t xml:space="preserve"> znaczny stopień niepełnosprawności (a w przypadku osób do 16 roku życia orzeczenie o niepełnosprawności) </w:t>
      </w:r>
    </w:p>
    <w:p w:rsidR="00B73F1E" w:rsidRDefault="00B73F1E" w:rsidP="00B73F1E">
      <w:r>
        <w:lastRenderedPageBreak/>
        <w:sym w:font="Symbol" w:char="F02D"/>
      </w:r>
      <w:r>
        <w:t xml:space="preserve"> wiek do lat 18, lub wiek aktywności zawodowej (a w przypadku osób w wieku emerytalnym zatrudnienie) </w:t>
      </w:r>
    </w:p>
    <w:p w:rsidR="00B73F1E" w:rsidRDefault="00B73F1E" w:rsidP="00B73F1E">
      <w:r>
        <w:sym w:font="Symbol" w:char="F02D"/>
      </w:r>
      <w:r>
        <w:t xml:space="preserve"> dysfunkcję obu kończyn górnych lub narządu wzroku </w:t>
      </w:r>
    </w:p>
    <w:p w:rsidR="00B73F1E" w:rsidRDefault="00B73F1E" w:rsidP="00B73F1E">
      <w:r>
        <w:sym w:font="Symbol" w:char="F02D"/>
      </w:r>
      <w:r>
        <w:t xml:space="preserve"> brak wymagalnych zobowiązania wobec PFRON lub wobec realizatora programu </w:t>
      </w:r>
    </w:p>
    <w:p w:rsidR="00B73F1E" w:rsidRDefault="00B73F1E" w:rsidP="00B73F1E">
      <w:r>
        <w:t xml:space="preserve">MAKSYMALNA KWOTA DOFINANSOWANIA: </w:t>
      </w:r>
    </w:p>
    <w:p w:rsidR="00B73F1E" w:rsidRDefault="00B73F1E" w:rsidP="00B73F1E">
      <w:r>
        <w:sym w:font="Symbol" w:char="F02D"/>
      </w:r>
      <w:r>
        <w:t xml:space="preserve"> dla osoby niewidomej 20.000 zł </w:t>
      </w:r>
      <w:r>
        <w:sym w:font="Symbol" w:char="F02D"/>
      </w:r>
      <w:r>
        <w:t xml:space="preserve"> z czego na urządzenia brajlowskie 12.000 zł </w:t>
      </w:r>
    </w:p>
    <w:p w:rsidR="00B73F1E" w:rsidRDefault="00B73F1E" w:rsidP="00B73F1E">
      <w:r>
        <w:sym w:font="Symbol" w:char="F02D"/>
      </w:r>
      <w:r>
        <w:t xml:space="preserve"> dla pozostałych osób z dysfunkcją narządu wzroku 8.000 zł </w:t>
      </w:r>
    </w:p>
    <w:p w:rsidR="00B73F1E" w:rsidRDefault="00B73F1E" w:rsidP="00B73F1E">
      <w:r>
        <w:sym w:font="Symbol" w:char="F02D"/>
      </w:r>
      <w:r>
        <w:t xml:space="preserve"> dla osób z dysfunkcją obu kończyn górnych 5.000 zł </w:t>
      </w:r>
    </w:p>
    <w:p w:rsidR="0020406C" w:rsidRDefault="00B73F1E" w:rsidP="00B73F1E">
      <w:r>
        <w:t xml:space="preserve">MINIMALNY UDZIAŁ WŁASNY OSOBY NIEPEŁNOSPRAWNEJ: </w:t>
      </w:r>
      <w:r>
        <w:sym w:font="Symbol" w:char="F02D"/>
      </w:r>
      <w:r>
        <w:t xml:space="preserve"> 10% ceny brutto zakupu</w:t>
      </w:r>
    </w:p>
    <w:p w:rsidR="00B73F1E" w:rsidRDefault="00B73F1E" w:rsidP="00B73F1E">
      <w:r>
        <w:t xml:space="preserve">CZĘSTOTLIWOŚĆ UDZIELANIA POMOCY: </w:t>
      </w:r>
    </w:p>
    <w:p w:rsidR="00B73F1E" w:rsidRDefault="00B73F1E" w:rsidP="00B73F1E">
      <w:r>
        <w:t>Pomoc może być udzielana co 3 lata, licząc od początku roku następującego po roku, w którym udzielono pomocy</w:t>
      </w:r>
    </w:p>
    <w:p w:rsidR="00B73F1E" w:rsidRDefault="00B73F1E" w:rsidP="00B73F1E"/>
    <w:p w:rsidR="00B73F1E" w:rsidRPr="00B73F1E" w:rsidRDefault="00B73F1E" w:rsidP="00B73F1E">
      <w:pPr>
        <w:spacing w:after="0" w:line="240" w:lineRule="auto"/>
        <w:rPr>
          <w:rFonts w:ascii="Times New Roman" w:eastAsia="Calibri" w:hAnsi="Times New Roman" w:cs="Times New Roman"/>
          <w:iCs/>
          <w:kern w:val="2"/>
          <w:sz w:val="24"/>
        </w:rPr>
      </w:pPr>
      <w:r w:rsidRPr="00B73F1E">
        <w:rPr>
          <w:rFonts w:ascii="Times New Roman" w:eastAsia="Calibri" w:hAnsi="Times New Roman" w:cs="Times New Roman"/>
          <w:iCs/>
          <w:kern w:val="2"/>
          <w:sz w:val="24"/>
          <w:u w:val="single"/>
        </w:rPr>
        <w:t>Zadanie 2</w:t>
      </w:r>
      <w:r w:rsidRPr="00B73F1E">
        <w:rPr>
          <w:rFonts w:ascii="Times New Roman" w:eastAsia="Calibri" w:hAnsi="Times New Roman" w:cs="Times New Roman"/>
          <w:iCs/>
          <w:kern w:val="2"/>
          <w:sz w:val="24"/>
        </w:rPr>
        <w:t xml:space="preserve">: </w:t>
      </w:r>
      <w:r w:rsidRPr="00B73F1E">
        <w:rPr>
          <w:rFonts w:ascii="Times New Roman" w:eastAsia="Calibri" w:hAnsi="Times New Roman" w:cs="Times New Roman"/>
          <w:kern w:val="2"/>
          <w:sz w:val="24"/>
        </w:rPr>
        <w:t>dofinansowanie szkoleń w zakresie obsługi nabytego w ramach programu sprzętu elektronicznego i oprogramowania</w:t>
      </w:r>
    </w:p>
    <w:p w:rsidR="00B73F1E" w:rsidRPr="00B73F1E" w:rsidRDefault="00B73F1E" w:rsidP="00B73F1E">
      <w:pPr>
        <w:spacing w:after="200" w:line="276" w:lineRule="auto"/>
        <w:ind w:left="1344"/>
        <w:rPr>
          <w:rFonts w:ascii="Times New Roman" w:eastAsia="Calibri" w:hAnsi="Times New Roman" w:cs="Times New Roman"/>
          <w:iCs/>
          <w:kern w:val="2"/>
          <w:sz w:val="10"/>
        </w:rPr>
      </w:pPr>
    </w:p>
    <w:p w:rsidR="00B73F1E" w:rsidRDefault="00B73F1E" w:rsidP="00B73F1E">
      <w:r>
        <w:t xml:space="preserve">WARUNKI UCZESTNICTWA: </w:t>
      </w:r>
    </w:p>
    <w:p w:rsidR="00B73F1E" w:rsidRDefault="00B73F1E" w:rsidP="00B73F1E">
      <w:r>
        <w:sym w:font="Symbol" w:char="F02D"/>
      </w:r>
      <w:r>
        <w:t xml:space="preserve"> znaczny stopień niepełnosprawności (a w przypadku osób do 16 roku życia orzeczenie o niepełnosprawności) </w:t>
      </w:r>
    </w:p>
    <w:p w:rsidR="00B73F1E" w:rsidRDefault="00B73F1E" w:rsidP="00B73F1E">
      <w:r>
        <w:sym w:font="Symbol" w:char="F02D"/>
      </w:r>
      <w:r>
        <w:t xml:space="preserve"> wiek do lat 18, lub wiek aktywności zawodowej (a w przypadku osób w wieku emerytalnym zatrudnienie) </w:t>
      </w:r>
    </w:p>
    <w:p w:rsidR="00B73F1E" w:rsidRDefault="00B73F1E" w:rsidP="00B73F1E">
      <w:r>
        <w:sym w:font="Symbol" w:char="F02D"/>
      </w:r>
      <w:r>
        <w:t xml:space="preserve"> dysfunkcję obu kończyn górnych lub narządu wzroku </w:t>
      </w:r>
    </w:p>
    <w:p w:rsidR="00B73F1E" w:rsidRDefault="00B73F1E" w:rsidP="00B73F1E">
      <w:r>
        <w:sym w:font="Symbol" w:char="F02D"/>
      </w:r>
      <w:r>
        <w:t xml:space="preserve"> posiadanie nabytego w ramach programu sprzętu elektronicznego i oprogramowania </w:t>
      </w:r>
    </w:p>
    <w:p w:rsidR="00B73F1E" w:rsidRDefault="00B73F1E" w:rsidP="00B73F1E">
      <w:r>
        <w:sym w:font="Symbol" w:char="F02D"/>
      </w:r>
      <w:r>
        <w:t xml:space="preserve"> brak wymagalnych zobowiązania wobec PFRON lub wobec realizatora programu </w:t>
      </w:r>
    </w:p>
    <w:p w:rsidR="00B73F1E" w:rsidRDefault="00B73F1E" w:rsidP="00B73F1E">
      <w:r>
        <w:t xml:space="preserve">MAKSYMALNA KWOTA DOFINANSOWANIA: </w:t>
      </w:r>
    </w:p>
    <w:p w:rsidR="00B73F1E" w:rsidRDefault="00B73F1E" w:rsidP="00B73F1E">
      <w:r>
        <w:sym w:font="Symbol" w:char="F02D"/>
      </w:r>
      <w:r>
        <w:t xml:space="preserve"> dla osoby głuchoniewidomej 4.000 zł </w:t>
      </w:r>
    </w:p>
    <w:p w:rsidR="00B73F1E" w:rsidRDefault="00B73F1E" w:rsidP="00B73F1E">
      <w:r>
        <w:sym w:font="Symbol" w:char="F02D"/>
      </w:r>
      <w:r>
        <w:t xml:space="preserve"> dla pozostałych adresatów obszaru 2.000 zł </w:t>
      </w:r>
    </w:p>
    <w:p w:rsidR="00B73F1E" w:rsidRDefault="00B73F1E" w:rsidP="00B73F1E">
      <w:r>
        <w:t xml:space="preserve">Możliwość zwiększenia kwoty dofinansowania w indywidualnych przypadkach, maksymalnie o 100%, (wyłącznie w przypadku, gdy poziom dysfunkcji narządu wzroku wymaga zwiększenia liczby godzin szkolenia). </w:t>
      </w:r>
    </w:p>
    <w:p w:rsidR="00B73F1E" w:rsidRDefault="00B73F1E" w:rsidP="00B73F1E">
      <w:r>
        <w:t xml:space="preserve">MINIMALNY UDZIAŁ WŁASNY OSOBY NIEPEŁNOSPRAWNEJ: nie jest wymagany </w:t>
      </w:r>
    </w:p>
    <w:p w:rsidR="00B73F1E" w:rsidRDefault="00B73F1E" w:rsidP="00B73F1E">
      <w:r>
        <w:t xml:space="preserve">CZĘSTOTLIWOŚĆ UDZIELANIA POMOCY: </w:t>
      </w:r>
    </w:p>
    <w:p w:rsidR="00B73F1E" w:rsidRDefault="00B73F1E" w:rsidP="00B73F1E">
      <w:r>
        <w:t>Pomoc może być udzielana co 3 lata, licząc od początku roku następującego po roku, w którym udzielono pomocy</w:t>
      </w:r>
    </w:p>
    <w:p w:rsidR="00B73F1E" w:rsidRDefault="00B73F1E" w:rsidP="00B73F1E"/>
    <w:p w:rsidR="00B73F1E" w:rsidRDefault="00B73F1E" w:rsidP="00B73F1E"/>
    <w:p w:rsidR="00B73F1E" w:rsidRDefault="00B73F1E" w:rsidP="00B73F1E"/>
    <w:p w:rsidR="00B73F1E" w:rsidRPr="009836CB" w:rsidRDefault="00B73F1E" w:rsidP="00B73F1E">
      <w:pPr>
        <w:numPr>
          <w:ilvl w:val="0"/>
          <w:numId w:val="5"/>
        </w:numPr>
        <w:tabs>
          <w:tab w:val="num" w:pos="1008"/>
        </w:tabs>
        <w:spacing w:after="0" w:line="240" w:lineRule="auto"/>
        <w:rPr>
          <w:iCs/>
          <w:kern w:val="2"/>
        </w:rPr>
      </w:pPr>
      <w:r w:rsidRPr="009836CB">
        <w:rPr>
          <w:b/>
          <w:iCs/>
          <w:kern w:val="2"/>
        </w:rPr>
        <w:t>Obszar C</w:t>
      </w:r>
      <w:r w:rsidRPr="009836CB">
        <w:rPr>
          <w:iCs/>
          <w:kern w:val="2"/>
        </w:rPr>
        <w:t xml:space="preserve"> – likwidacja barier w poruszaniu się:</w:t>
      </w:r>
    </w:p>
    <w:p w:rsidR="00B73F1E" w:rsidRPr="004F384B" w:rsidRDefault="00B73F1E" w:rsidP="00B73F1E">
      <w:pPr>
        <w:ind w:left="1032"/>
        <w:rPr>
          <w:iCs/>
          <w:kern w:val="2"/>
          <w:sz w:val="10"/>
        </w:rPr>
      </w:pPr>
    </w:p>
    <w:p w:rsidR="00B73F1E" w:rsidRPr="004F384B" w:rsidRDefault="00B73F1E" w:rsidP="00B73F1E">
      <w:pPr>
        <w:pStyle w:val="Akapitzlist"/>
        <w:spacing w:after="0" w:line="240" w:lineRule="auto"/>
        <w:ind w:left="1276"/>
        <w:rPr>
          <w:rFonts w:eastAsia="Arial Unicode MS"/>
        </w:rPr>
      </w:pPr>
      <w:r w:rsidRPr="004F384B">
        <w:rPr>
          <w:iCs/>
          <w:kern w:val="2"/>
          <w:u w:val="single"/>
        </w:rPr>
        <w:t>Zadanie 2</w:t>
      </w:r>
      <w:r w:rsidRPr="004F384B">
        <w:rPr>
          <w:iCs/>
          <w:kern w:val="2"/>
        </w:rPr>
        <w:t xml:space="preserve">: pomoc w utrzymaniu sprawności technicznej </w:t>
      </w:r>
      <w:r w:rsidRPr="00C65619">
        <w:rPr>
          <w:iCs/>
          <w:kern w:val="2"/>
          <w:u w:val="single"/>
        </w:rPr>
        <w:t>posiadanego</w:t>
      </w:r>
      <w:r w:rsidRPr="004F384B">
        <w:rPr>
          <w:iCs/>
          <w:kern w:val="2"/>
        </w:rPr>
        <w:t xml:space="preserve"> wózka inwalidzkiego o napędzie elektrycznym,</w:t>
      </w:r>
    </w:p>
    <w:p w:rsidR="00B73F1E" w:rsidRDefault="00B73F1E" w:rsidP="00B73F1E"/>
    <w:p w:rsidR="00B73F1E" w:rsidRDefault="00B73F1E" w:rsidP="00B73F1E">
      <w:pPr>
        <w:ind w:firstLine="708"/>
      </w:pPr>
      <w:r>
        <w:t xml:space="preserve">WARUNKI UCZESTNICTWA: </w:t>
      </w:r>
    </w:p>
    <w:p w:rsidR="00C65619" w:rsidRDefault="00B73F1E" w:rsidP="00B73F1E">
      <w:pPr>
        <w:ind w:firstLine="708"/>
      </w:pPr>
      <w:r>
        <w:sym w:font="Symbol" w:char="F02D"/>
      </w:r>
      <w:r>
        <w:t xml:space="preserve"> znaczny stopień </w:t>
      </w:r>
      <w:r w:rsidR="00C65619">
        <w:t>niepełnosprawności</w:t>
      </w:r>
      <w:r>
        <w:t xml:space="preserve"> (a w przypadku osób do 16 roku życia orzeczenie o niepełnosprawności) </w:t>
      </w:r>
    </w:p>
    <w:p w:rsidR="00C65619" w:rsidRDefault="00B73F1E" w:rsidP="00B73F1E">
      <w:pPr>
        <w:ind w:firstLine="708"/>
      </w:pPr>
      <w:r>
        <w:sym w:font="Symbol" w:char="F02D"/>
      </w:r>
      <w:r>
        <w:t xml:space="preserve"> brak wymagalnych zobowiązania wobec PFRON lub wobec realizatora programu </w:t>
      </w:r>
    </w:p>
    <w:p w:rsidR="00C65619" w:rsidRDefault="00B73F1E" w:rsidP="00B73F1E">
      <w:pPr>
        <w:ind w:firstLine="708"/>
      </w:pPr>
      <w:r>
        <w:t xml:space="preserve">MAKSYMALNA KWOTA DOFINANSOWANIA: </w:t>
      </w:r>
      <w:r>
        <w:sym w:font="Symbol" w:char="F02D"/>
      </w:r>
      <w:r w:rsidR="001F3826">
        <w:t xml:space="preserve"> 3</w:t>
      </w:r>
      <w:r>
        <w:t xml:space="preserve">.000 zł </w:t>
      </w:r>
    </w:p>
    <w:p w:rsidR="00C65619" w:rsidRDefault="00B73F1E" w:rsidP="00B73F1E">
      <w:pPr>
        <w:ind w:firstLine="708"/>
      </w:pPr>
      <w:r>
        <w:t xml:space="preserve">Możliwość refundacji kosztów poniesionych w okresie do sześciu miesięcy przed złożeniem wniosku </w:t>
      </w:r>
    </w:p>
    <w:p w:rsidR="00C65619" w:rsidRDefault="00B73F1E" w:rsidP="00B73F1E">
      <w:pPr>
        <w:ind w:firstLine="708"/>
      </w:pPr>
      <w:r>
        <w:t xml:space="preserve">MINIMALNY UDZIAŁ WŁASNY OSOBY NIEPEŁNOSPRAWNEJ: nie jest wymagany </w:t>
      </w:r>
    </w:p>
    <w:p w:rsidR="00C65619" w:rsidRDefault="00B73F1E" w:rsidP="00B73F1E">
      <w:pPr>
        <w:ind w:firstLine="708"/>
      </w:pPr>
      <w:r>
        <w:t xml:space="preserve">CZĘSTOTLIWOŚĆ UDZIELANIA POMOCY: </w:t>
      </w:r>
    </w:p>
    <w:p w:rsidR="00C65619" w:rsidRDefault="00B73F1E" w:rsidP="00B73F1E">
      <w:pPr>
        <w:ind w:firstLine="708"/>
      </w:pPr>
      <w:r>
        <w:t>Pomoc może być udzielana po zakończeniu okresu gwarancji</w:t>
      </w:r>
    </w:p>
    <w:p w:rsidR="00C65619" w:rsidRDefault="00C65619" w:rsidP="00C65619"/>
    <w:p w:rsidR="00C65619" w:rsidRDefault="00C65619" w:rsidP="00C65619">
      <w:pPr>
        <w:pStyle w:val="Akapitzlist"/>
        <w:spacing w:after="0" w:line="240" w:lineRule="auto"/>
        <w:ind w:left="1276"/>
      </w:pPr>
      <w:r w:rsidRPr="004F384B">
        <w:rPr>
          <w:u w:val="single"/>
        </w:rPr>
        <w:t>Zadanie 3</w:t>
      </w:r>
      <w:r w:rsidRPr="009836CB">
        <w:t>: pomoc w zakupie protezy kończyny, w której zastosowano nowoczesne rozwiązania techniczne, tj. protezy co najmniej na III poziomie jakości,</w:t>
      </w:r>
    </w:p>
    <w:p w:rsidR="00A81464" w:rsidRPr="004F384B" w:rsidRDefault="00A81464" w:rsidP="00C65619">
      <w:pPr>
        <w:pStyle w:val="Akapitzlist"/>
        <w:spacing w:after="0" w:line="240" w:lineRule="auto"/>
        <w:ind w:left="1276"/>
        <w:rPr>
          <w:rFonts w:eastAsia="Arial Unicode MS"/>
        </w:rPr>
      </w:pPr>
    </w:p>
    <w:p w:rsidR="00A81464" w:rsidRDefault="00A81464" w:rsidP="00C65619">
      <w:r>
        <w:t xml:space="preserve">WARUNKI UCZESTNICTWA: </w:t>
      </w:r>
    </w:p>
    <w:p w:rsidR="00A81464" w:rsidRDefault="00A81464" w:rsidP="00C65619">
      <w:r>
        <w:sym w:font="Symbol" w:char="F02D"/>
      </w:r>
      <w:r>
        <w:t xml:space="preserve"> stopień niepełnosprawności </w:t>
      </w:r>
    </w:p>
    <w:p w:rsidR="00A81464" w:rsidRDefault="00A81464" w:rsidP="00C65619">
      <w:r>
        <w:sym w:font="Symbol" w:char="F02D"/>
      </w:r>
      <w:r>
        <w:t xml:space="preserve"> wiek aktywności zawodowej (a w przypadku osób w wieku emerytalnym zatrudnienie) </w:t>
      </w:r>
    </w:p>
    <w:p w:rsidR="00A81464" w:rsidRDefault="00A81464" w:rsidP="00C65619">
      <w:r>
        <w:sym w:font="Symbol" w:char="F02D"/>
      </w:r>
      <w:r>
        <w:t xml:space="preserve"> potwierdzona opinia eksperta PFRON stabilność procesu chorobowego </w:t>
      </w:r>
    </w:p>
    <w:p w:rsidR="00A81464" w:rsidRDefault="00A81464" w:rsidP="00C65619">
      <w:r>
        <w:sym w:font="Symbol" w:char="F02D"/>
      </w:r>
      <w:r>
        <w:t xml:space="preserve"> potwierdzone opinia eksperta PFRON rokowania uzyskania zdolności do pracy w wyniku wsparcia udzielonego w programie </w:t>
      </w:r>
    </w:p>
    <w:p w:rsidR="00A81464" w:rsidRDefault="00A81464" w:rsidP="00C65619">
      <w:r>
        <w:sym w:font="Symbol" w:char="F02D"/>
      </w:r>
      <w:r>
        <w:t xml:space="preserve"> brak wymagalnych zobowiązania wobec PFRON lub wobec realizatora programu </w:t>
      </w:r>
    </w:p>
    <w:p w:rsidR="00A81464" w:rsidRDefault="00A81464" w:rsidP="00C65619">
      <w:r>
        <w:t xml:space="preserve">MAKSYMALNA KWOTA DOFINANSOWANIA: dla protezy na III poziomie jakości, po amputacji: </w:t>
      </w:r>
    </w:p>
    <w:p w:rsidR="00A81464" w:rsidRDefault="00A81464" w:rsidP="00C65619">
      <w:r>
        <w:sym w:font="Symbol" w:char="F02D"/>
      </w:r>
      <w:r>
        <w:t xml:space="preserve"> w zakresie ręki 9.000 zł, </w:t>
      </w:r>
    </w:p>
    <w:p w:rsidR="00A81464" w:rsidRDefault="00A81464" w:rsidP="00C65619">
      <w:r>
        <w:sym w:font="Symbol" w:char="F02D"/>
      </w:r>
      <w:r>
        <w:t xml:space="preserve"> przedramienia 20.000 zł, </w:t>
      </w:r>
    </w:p>
    <w:p w:rsidR="00A81464" w:rsidRDefault="00A81464" w:rsidP="00C65619">
      <w:r>
        <w:sym w:font="Symbol" w:char="F02D"/>
      </w:r>
      <w:r>
        <w:t xml:space="preserve"> ramienia i wyłuszczeniu w stawie barkowym 26.000 zł, </w:t>
      </w:r>
    </w:p>
    <w:p w:rsidR="00A81464" w:rsidRDefault="00A81464" w:rsidP="00C65619">
      <w:r>
        <w:sym w:font="Symbol" w:char="F02D"/>
      </w:r>
      <w:r>
        <w:t xml:space="preserve"> na poziomie podudzia 14.000 zł </w:t>
      </w:r>
    </w:p>
    <w:p w:rsidR="00A81464" w:rsidRDefault="00A81464" w:rsidP="00C65619">
      <w:r>
        <w:sym w:font="Symbol" w:char="F02D"/>
      </w:r>
      <w:r>
        <w:t xml:space="preserve"> na wysokości uda (także przez staw kolanowy) 20.000 zł </w:t>
      </w:r>
    </w:p>
    <w:p w:rsidR="00A81464" w:rsidRDefault="00A81464" w:rsidP="00C65619">
      <w:r>
        <w:sym w:font="Symbol" w:char="F02D"/>
      </w:r>
      <w:r>
        <w:t xml:space="preserve"> uda i wyłuszczeniu w stawie biodrowym 25.000 zł </w:t>
      </w:r>
    </w:p>
    <w:p w:rsidR="00A81464" w:rsidRDefault="00A81464" w:rsidP="00C65619">
      <w:r>
        <w:lastRenderedPageBreak/>
        <w:t xml:space="preserve">Możliwość zwiększenia kwoty dofinansowania w wyjątkowych przypadkach i wyłącznie wtedy, gdy celowość zwiększenia jakości protezy do poziomu IV (dla zdolności do pracy wnioskodawcy), zostanie zarekomendowana przez eksperta PFRON. </w:t>
      </w:r>
    </w:p>
    <w:p w:rsidR="00A81464" w:rsidRDefault="00A81464" w:rsidP="00C65619">
      <w:r>
        <w:t xml:space="preserve">MINIMALNY UDZIAŁ WŁASNY OSOBY NIEPEŁNOSPRAWNEJ: </w:t>
      </w:r>
      <w:r>
        <w:sym w:font="Symbol" w:char="F02D"/>
      </w:r>
      <w:r>
        <w:t xml:space="preserve"> 10% ceny brutto zakupu/usługi</w:t>
      </w:r>
    </w:p>
    <w:p w:rsidR="00A81464" w:rsidRDefault="00A81464" w:rsidP="00A81464">
      <w:r>
        <w:t>CZĘSTOTLIWOŚĆ UDZIELANIA POMOCY:</w:t>
      </w:r>
    </w:p>
    <w:p w:rsidR="00A81464" w:rsidRDefault="00A81464" w:rsidP="00A81464">
      <w:r>
        <w:t xml:space="preserve"> Pomoc może być udzielana co 3 lata, licząc od początku roku następującego po roku, w którym udzielono pomocy</w:t>
      </w:r>
    </w:p>
    <w:p w:rsidR="00A81464" w:rsidRDefault="00A81464" w:rsidP="00A81464"/>
    <w:p w:rsidR="00A81464" w:rsidRPr="004F384B" w:rsidRDefault="00A81464" w:rsidP="00A81464">
      <w:pPr>
        <w:pStyle w:val="Akapitzlist"/>
        <w:spacing w:after="0" w:line="240" w:lineRule="auto"/>
        <w:ind w:left="1276"/>
        <w:rPr>
          <w:rFonts w:eastAsia="Arial Unicode MS"/>
        </w:rPr>
      </w:pPr>
      <w:r w:rsidRPr="004F384B">
        <w:rPr>
          <w:u w:val="single"/>
        </w:rPr>
        <w:t>Zadanie 4</w:t>
      </w:r>
      <w:r w:rsidRPr="009836CB">
        <w:t xml:space="preserve">: pomoc </w:t>
      </w:r>
      <w:r w:rsidRPr="004F384B">
        <w:rPr>
          <w:iCs/>
          <w:kern w:val="2"/>
        </w:rPr>
        <w:t xml:space="preserve">w utrzymaniu sprawności technicznej posiadanej protezy </w:t>
      </w:r>
      <w:r w:rsidRPr="009836CB">
        <w:t xml:space="preserve">kończyny, w której zastosowano nowoczesne rozwiązania techniczne, </w:t>
      </w:r>
      <w:r w:rsidRPr="009836CB">
        <w:br/>
        <w:t>(co najmniej na III poziomie jakości),</w:t>
      </w:r>
    </w:p>
    <w:p w:rsidR="00A81464" w:rsidRDefault="00A81464" w:rsidP="00A81464"/>
    <w:p w:rsidR="00A81464" w:rsidRDefault="00A81464" w:rsidP="00A81464">
      <w:pPr>
        <w:ind w:firstLine="708"/>
      </w:pPr>
      <w:r>
        <w:t xml:space="preserve">WARUNKI UCZESTNICTWA: </w:t>
      </w:r>
    </w:p>
    <w:p w:rsidR="00A81464" w:rsidRDefault="00A81464" w:rsidP="00A81464">
      <w:pPr>
        <w:ind w:firstLine="708"/>
      </w:pPr>
      <w:r>
        <w:sym w:font="Symbol" w:char="F02D"/>
      </w:r>
      <w:r>
        <w:t xml:space="preserve"> stopień niepełnosprawności </w:t>
      </w:r>
    </w:p>
    <w:p w:rsidR="00A81464" w:rsidRDefault="00A81464" w:rsidP="00A81464">
      <w:pPr>
        <w:ind w:firstLine="708"/>
      </w:pPr>
      <w:r>
        <w:sym w:font="Symbol" w:char="F02D"/>
      </w:r>
      <w:r>
        <w:t xml:space="preserve"> posiadanie protezy kończyny (co najmniej na III poziomie jakości) </w:t>
      </w:r>
    </w:p>
    <w:p w:rsidR="00A81464" w:rsidRDefault="00A81464" w:rsidP="00A81464">
      <w:pPr>
        <w:ind w:firstLine="708"/>
      </w:pPr>
      <w:r>
        <w:sym w:font="Symbol" w:char="F02D"/>
      </w:r>
      <w:r>
        <w:t xml:space="preserve"> wiek aktywności zawodowej (a w przypadku osób w wieku emerytalnym zatrudnienie) </w:t>
      </w:r>
      <w:r>
        <w:sym w:font="Symbol" w:char="F02D"/>
      </w:r>
      <w:r>
        <w:t xml:space="preserve"> potwierdzona opinia eksperta PFRON stabilność procesu chorobowego </w:t>
      </w:r>
    </w:p>
    <w:p w:rsidR="00A81464" w:rsidRDefault="00A81464" w:rsidP="00A81464">
      <w:pPr>
        <w:ind w:firstLine="708"/>
      </w:pPr>
      <w:r>
        <w:sym w:font="Symbol" w:char="F02D"/>
      </w:r>
      <w:r>
        <w:t xml:space="preserve"> potwierdzone opinia eksperta PFRON rokowania uzyskania zdolności do pracy w wyniku wsparcia udzielonego w programie </w:t>
      </w:r>
    </w:p>
    <w:p w:rsidR="00A81464" w:rsidRDefault="00A81464" w:rsidP="00A81464">
      <w:pPr>
        <w:ind w:firstLine="708"/>
      </w:pPr>
      <w:r>
        <w:sym w:font="Symbol" w:char="F02D"/>
      </w:r>
      <w:r>
        <w:t xml:space="preserve"> brak wymagalnych zobowiązania wobec PFRON lub wobec realizatora programu </w:t>
      </w:r>
    </w:p>
    <w:p w:rsidR="00A81464" w:rsidRDefault="00A81464" w:rsidP="00A81464">
      <w:pPr>
        <w:ind w:firstLine="708"/>
      </w:pPr>
      <w:r>
        <w:t xml:space="preserve">MAKSYMALNA KWOTA DOFINANSOWANIA: dla protezy na III poziomie jakości, po amputacji: </w:t>
      </w:r>
      <w:r>
        <w:sym w:font="Symbol" w:char="F02D"/>
      </w:r>
      <w:r>
        <w:t xml:space="preserve"> w zakresie ręki 2.700 zł, </w:t>
      </w:r>
    </w:p>
    <w:p w:rsidR="00A81464" w:rsidRDefault="00A81464" w:rsidP="00A81464">
      <w:pPr>
        <w:ind w:firstLine="708"/>
      </w:pPr>
      <w:r>
        <w:sym w:font="Symbol" w:char="F02D"/>
      </w:r>
      <w:r>
        <w:t xml:space="preserve"> przedramienia 6.000 zł, </w:t>
      </w:r>
    </w:p>
    <w:p w:rsidR="00A81464" w:rsidRDefault="00A81464" w:rsidP="00A81464">
      <w:pPr>
        <w:ind w:firstLine="708"/>
      </w:pPr>
      <w:r>
        <w:sym w:font="Symbol" w:char="F02D"/>
      </w:r>
      <w:r>
        <w:t xml:space="preserve"> ramienia i wyłuszczeniu w stawie barkowym 7.800 zł, </w:t>
      </w:r>
    </w:p>
    <w:p w:rsidR="00A81464" w:rsidRDefault="00A81464" w:rsidP="00A81464">
      <w:pPr>
        <w:ind w:firstLine="708"/>
      </w:pPr>
      <w:r>
        <w:sym w:font="Symbol" w:char="F02D"/>
      </w:r>
      <w:r>
        <w:t xml:space="preserve"> na poziomie podudzia 4.200 zł </w:t>
      </w:r>
    </w:p>
    <w:p w:rsidR="00A81464" w:rsidRDefault="00A81464" w:rsidP="00A81464">
      <w:pPr>
        <w:ind w:firstLine="708"/>
      </w:pPr>
      <w:r>
        <w:sym w:font="Symbol" w:char="F02D"/>
      </w:r>
      <w:r>
        <w:t xml:space="preserve"> na wysokości uda (także przez staw kolanowy) 6.000 zł </w:t>
      </w:r>
    </w:p>
    <w:p w:rsidR="00A81464" w:rsidRDefault="00A81464" w:rsidP="00A81464">
      <w:pPr>
        <w:ind w:firstLine="708"/>
      </w:pPr>
      <w:r>
        <w:sym w:font="Symbol" w:char="F02D"/>
      </w:r>
      <w:r>
        <w:t xml:space="preserve"> uda i wyłuszczeniu w stawie biodrowym 7.500 zł </w:t>
      </w:r>
    </w:p>
    <w:p w:rsidR="00A81464" w:rsidRDefault="00A81464" w:rsidP="00A81464">
      <w:pPr>
        <w:ind w:firstLine="708"/>
      </w:pPr>
      <w:r>
        <w:t>Możliwość refundacji kosztów poniesionych na naprawę protezy w okresie do sześciu miesięcy przed złożeniem wniosku.</w:t>
      </w:r>
    </w:p>
    <w:p w:rsidR="00A81464" w:rsidRDefault="00A81464" w:rsidP="00A81464">
      <w:r>
        <w:t xml:space="preserve">MINIMALNY UDZIAŁ WŁASNY OSOBY NIEPEŁNOSPRAWNEJ: </w:t>
      </w:r>
      <w:r>
        <w:sym w:font="Symbol" w:char="F02D"/>
      </w:r>
      <w:r>
        <w:t xml:space="preserve"> 10% ceny brutto zakupu/usługi</w:t>
      </w:r>
    </w:p>
    <w:p w:rsidR="00A81464" w:rsidRDefault="00A81464" w:rsidP="00A81464">
      <w:pPr>
        <w:ind w:firstLine="708"/>
      </w:pPr>
      <w:r>
        <w:t xml:space="preserve">CZĘSTOTLIWOŚĆ UDZIELANIA POMOCY: </w:t>
      </w:r>
    </w:p>
    <w:p w:rsidR="00B73F1E" w:rsidRDefault="00A81464" w:rsidP="00A81464">
      <w:pPr>
        <w:ind w:firstLine="708"/>
      </w:pPr>
      <w:r>
        <w:t>Pomoc może być udzielana pomoc może być udzielana po zakończeniu okresu gwarancji.</w:t>
      </w:r>
    </w:p>
    <w:p w:rsidR="00A81464" w:rsidRDefault="00A81464" w:rsidP="00A81464">
      <w:pPr>
        <w:ind w:firstLine="708"/>
      </w:pPr>
    </w:p>
    <w:p w:rsidR="00A81464" w:rsidRPr="00A81464" w:rsidRDefault="00A81464" w:rsidP="00A81464">
      <w:pPr>
        <w:numPr>
          <w:ilvl w:val="0"/>
          <w:numId w:val="6"/>
        </w:numPr>
        <w:spacing w:after="0" w:line="240" w:lineRule="auto"/>
        <w:rPr>
          <w:iCs/>
          <w:kern w:val="2"/>
        </w:rPr>
      </w:pPr>
      <w:r w:rsidRPr="009836CB">
        <w:rPr>
          <w:b/>
          <w:iCs/>
          <w:kern w:val="2"/>
        </w:rPr>
        <w:t>Obszar D</w:t>
      </w:r>
      <w:r w:rsidRPr="009836CB">
        <w:rPr>
          <w:iCs/>
          <w:kern w:val="2"/>
        </w:rPr>
        <w:t xml:space="preserve"> –</w:t>
      </w:r>
      <w:r w:rsidRPr="009836CB">
        <w:t xml:space="preserve"> pomoc w utrzymaniu aktywności zawodowej poprzez zapewnienie opieki dla osoby zależnej;</w:t>
      </w:r>
    </w:p>
    <w:p w:rsidR="00A81464" w:rsidRDefault="00A81464" w:rsidP="00A81464">
      <w:pPr>
        <w:spacing w:after="0" w:line="240" w:lineRule="auto"/>
        <w:ind w:left="1070"/>
      </w:pPr>
      <w:r>
        <w:t xml:space="preserve">WARUNKI UCZESTNICTWA: </w:t>
      </w:r>
    </w:p>
    <w:p w:rsidR="00A81464" w:rsidRDefault="00A81464" w:rsidP="00A81464">
      <w:pPr>
        <w:spacing w:after="0" w:line="240" w:lineRule="auto"/>
        <w:ind w:left="1070"/>
      </w:pPr>
      <w:r>
        <w:sym w:font="Symbol" w:char="F02D"/>
      </w:r>
      <w:r>
        <w:t xml:space="preserve"> znaczny lub umiarkowany stopień niepełnosprawności </w:t>
      </w:r>
    </w:p>
    <w:p w:rsidR="00A81464" w:rsidRDefault="00A81464" w:rsidP="00A81464">
      <w:pPr>
        <w:spacing w:after="0" w:line="240" w:lineRule="auto"/>
        <w:ind w:left="1070"/>
      </w:pPr>
      <w:r>
        <w:sym w:font="Symbol" w:char="F02D"/>
      </w:r>
      <w:r>
        <w:t xml:space="preserve"> aktywność zawodowa </w:t>
      </w:r>
    </w:p>
    <w:p w:rsidR="00A81464" w:rsidRDefault="00A81464" w:rsidP="00A81464">
      <w:pPr>
        <w:spacing w:after="0" w:line="240" w:lineRule="auto"/>
        <w:ind w:left="1070"/>
      </w:pPr>
      <w:r>
        <w:lastRenderedPageBreak/>
        <w:sym w:font="Symbol" w:char="F02D"/>
      </w:r>
      <w:r>
        <w:t xml:space="preserve"> pełnienie roli opiekuna prawnego dziecka </w:t>
      </w:r>
    </w:p>
    <w:p w:rsidR="00A81464" w:rsidRDefault="00A81464" w:rsidP="00A81464">
      <w:pPr>
        <w:spacing w:after="0" w:line="240" w:lineRule="auto"/>
        <w:ind w:left="1070"/>
      </w:pPr>
      <w:r>
        <w:sym w:font="Symbol" w:char="F02D"/>
      </w:r>
      <w:r>
        <w:t xml:space="preserve"> brak wymagalnych zobowiązania wobec PFRON lub wobec realizatora programu </w:t>
      </w:r>
    </w:p>
    <w:p w:rsidR="00A81464" w:rsidRDefault="00A81464" w:rsidP="00A81464">
      <w:pPr>
        <w:spacing w:after="0" w:line="240" w:lineRule="auto"/>
        <w:ind w:left="1070"/>
      </w:pPr>
    </w:p>
    <w:p w:rsidR="00A81464" w:rsidRDefault="00A81464" w:rsidP="00A81464">
      <w:pPr>
        <w:spacing w:after="0" w:line="240" w:lineRule="auto"/>
        <w:ind w:left="1070"/>
      </w:pPr>
      <w:r>
        <w:t>MAKSYMALNA KWOTA DOFINANSOWANIA:</w:t>
      </w:r>
    </w:p>
    <w:p w:rsidR="00A81464" w:rsidRDefault="00A81464" w:rsidP="00A81464">
      <w:pPr>
        <w:spacing w:after="0" w:line="240" w:lineRule="auto"/>
        <w:ind w:left="1070"/>
      </w:pPr>
      <w:r>
        <w:t xml:space="preserve"> </w:t>
      </w:r>
      <w:r>
        <w:sym w:font="Symbol" w:char="F02D"/>
      </w:r>
      <w:r>
        <w:t xml:space="preserve"> 200 zł miesięcznie, jednak nie więcej niż 2.400 zł rocznie </w:t>
      </w:r>
    </w:p>
    <w:p w:rsidR="00A81464" w:rsidRDefault="00A81464" w:rsidP="00A81464">
      <w:pPr>
        <w:spacing w:after="0" w:line="240" w:lineRule="auto"/>
        <w:ind w:left="1070"/>
      </w:pPr>
    </w:p>
    <w:p w:rsidR="00A81464" w:rsidRDefault="00A81464" w:rsidP="00A81464">
      <w:pPr>
        <w:spacing w:after="0" w:line="240" w:lineRule="auto"/>
        <w:ind w:left="1070"/>
      </w:pPr>
      <w:r>
        <w:t xml:space="preserve">Możliwość refundacji kosztów poniesionych w okresie do sześciu miesięcy przed złożeniem wniosku. </w:t>
      </w:r>
    </w:p>
    <w:p w:rsidR="00A81464" w:rsidRPr="009836CB" w:rsidRDefault="00A81464" w:rsidP="00A81464">
      <w:pPr>
        <w:spacing w:after="0" w:line="240" w:lineRule="auto"/>
        <w:ind w:left="1070"/>
        <w:rPr>
          <w:iCs/>
          <w:kern w:val="2"/>
        </w:rPr>
      </w:pPr>
      <w:r>
        <w:t xml:space="preserve">MINIMALNY UDZIAŁ WŁASNY OSOBY NIEPEŁNOSPRAWNEJ: </w:t>
      </w:r>
      <w:r>
        <w:sym w:font="Symbol" w:char="F02D"/>
      </w:r>
      <w:r>
        <w:t xml:space="preserve"> 15% ceny brutto zakupu/usługi</w:t>
      </w:r>
    </w:p>
    <w:p w:rsidR="00A81464" w:rsidRDefault="00A81464" w:rsidP="00A81464">
      <w:pPr>
        <w:ind w:firstLine="708"/>
      </w:pPr>
    </w:p>
    <w:p w:rsidR="00A81464" w:rsidRPr="00A81464" w:rsidRDefault="00A81464" w:rsidP="00A81464">
      <w:pPr>
        <w:spacing w:before="60" w:after="60" w:line="240" w:lineRule="auto"/>
        <w:ind w:left="720"/>
        <w:rPr>
          <w:iCs/>
          <w:kern w:val="2"/>
          <w:sz w:val="28"/>
        </w:rPr>
      </w:pPr>
      <w:r w:rsidRPr="00A81464">
        <w:rPr>
          <w:b/>
          <w:iCs/>
          <w:kern w:val="2"/>
          <w:sz w:val="28"/>
        </w:rPr>
        <w:t>MODUŁ II</w:t>
      </w:r>
      <w:r w:rsidRPr="00A81464">
        <w:rPr>
          <w:iCs/>
          <w:kern w:val="2"/>
          <w:sz w:val="28"/>
        </w:rPr>
        <w:t xml:space="preserve"> –</w:t>
      </w:r>
      <w:r w:rsidRPr="00A81464">
        <w:rPr>
          <w:sz w:val="28"/>
        </w:rPr>
        <w:t xml:space="preserve"> pomoc w uzyskaniu wykształcenia na poziomie wyższym.</w:t>
      </w:r>
    </w:p>
    <w:p w:rsidR="00902B26" w:rsidRDefault="00A81464" w:rsidP="00A81464">
      <w:r>
        <w:t xml:space="preserve">WARUNKI UCZESTNICTWA: </w:t>
      </w:r>
    </w:p>
    <w:p w:rsidR="00902B26" w:rsidRDefault="00A81464" w:rsidP="00A81464">
      <w:r>
        <w:sym w:font="Symbol" w:char="F02D"/>
      </w:r>
      <w:r>
        <w:t xml:space="preserve"> znaczny lub umiarkowany stopień niepełnosprawności</w:t>
      </w:r>
    </w:p>
    <w:p w:rsidR="00902B26" w:rsidRDefault="00A81464" w:rsidP="00A81464">
      <w:r>
        <w:t xml:space="preserve"> </w:t>
      </w:r>
      <w:r>
        <w:sym w:font="Symbol" w:char="F02D"/>
      </w:r>
      <w:r>
        <w:t xml:space="preserve"> nauka w szkole wyższej lub szkole policealnej lub kolegium lub przewód doktorski otwarty poza studiami doktoranckimi </w:t>
      </w:r>
    </w:p>
    <w:p w:rsidR="00902B26" w:rsidRDefault="00A81464" w:rsidP="00A81464">
      <w:r>
        <w:sym w:font="Symbol" w:char="F02D"/>
      </w:r>
      <w:r>
        <w:t xml:space="preserve"> brak wymagalnych zobowiązania wobec PFRON lub wobec realizatora programu </w:t>
      </w:r>
    </w:p>
    <w:p w:rsidR="00902B26" w:rsidRDefault="00A81464" w:rsidP="00A81464">
      <w:r>
        <w:t>MAKSYMALNA KWOTA DOFINANSOWANIA DLA KAŻDEGO PÓŁROCZA ROKU</w:t>
      </w:r>
      <w:r w:rsidR="00902B26">
        <w:t xml:space="preserve"> AKADEMICKIEGO</w:t>
      </w:r>
      <w:r>
        <w:t xml:space="preserve">: </w:t>
      </w:r>
    </w:p>
    <w:p w:rsidR="00902B26" w:rsidRDefault="00A81464" w:rsidP="00A81464">
      <w:r>
        <w:t xml:space="preserve">a) dodatku na pokrycie kosztów kształcenia – do 1.000 zł, </w:t>
      </w:r>
    </w:p>
    <w:p w:rsidR="00902B26" w:rsidRDefault="00A81464" w:rsidP="00A81464">
      <w:r>
        <w:t xml:space="preserve">b) dodatku na uiszczenie opłaty za przeprowadzenie przewodu doktorskiego – do 4.000 zł, </w:t>
      </w:r>
    </w:p>
    <w:p w:rsidR="00902B26" w:rsidRDefault="00A81464" w:rsidP="00A81464">
      <w:r>
        <w:t xml:space="preserve">c) opłaty za naukę (czesne) – równowartość kosztów czesnego w ramach jednej, aktualnie realizowanej formy kształcenia na poziomie wyższym (na jednym kierunku), przy czym dofinansowanie powyżej kwoty 3.000 zł jest możliwe wyłącznie w przypadku, gdy wysokość przeciętnego miesięcznego dochodu wnioskodawcy nie przekracza kwoty 583 zł (netto) na osobę. </w:t>
      </w:r>
      <w:r>
        <w:sym w:font="Symbol" w:char="F0A7"/>
      </w:r>
      <w:r>
        <w:t xml:space="preserve"> </w:t>
      </w:r>
    </w:p>
    <w:p w:rsidR="00902B26" w:rsidRDefault="00A81464" w:rsidP="00A81464">
      <w:r>
        <w:t xml:space="preserve">W przypadku, gdy wnioskodawca w module II pobiera naukę w ramach dwóch i więcej form kształcenia na poziomie wyższym (kierunków studiów), kwota dofinansowania opłaty za naukę (czesne) może być zwiększona o równowartość połowy kosztów czesnego na kolejnym/kolejnych kierunkach nauki, przy czym dofinansowanie powyżej kwoty 1.500 zł jest możliwe wyłącznie w przypadku, gdy wysokość przeciętnego miesięcznego dochodu wnioskodawcy nie przekracza kwoty 583 zł (netto) na osobę </w:t>
      </w:r>
    </w:p>
    <w:p w:rsidR="00902B26" w:rsidRDefault="00902B26" w:rsidP="00A81464"/>
    <w:p w:rsidR="001F3826" w:rsidRPr="001343EB" w:rsidRDefault="001F3826" w:rsidP="001F3826">
      <w:pPr>
        <w:pStyle w:val="Akapitzlist"/>
        <w:numPr>
          <w:ilvl w:val="0"/>
          <w:numId w:val="7"/>
        </w:numPr>
        <w:spacing w:before="40" w:after="40" w:line="360" w:lineRule="auto"/>
        <w:jc w:val="both"/>
        <w:rPr>
          <w:rFonts w:ascii="Arial" w:hAnsi="Arial" w:cs="Arial"/>
          <w:iCs/>
          <w:kern w:val="2"/>
          <w:szCs w:val="24"/>
        </w:rPr>
      </w:pPr>
      <w:r w:rsidRPr="001343EB">
        <w:rPr>
          <w:rFonts w:ascii="Arial" w:hAnsi="Arial" w:cs="Arial"/>
          <w:iCs/>
          <w:kern w:val="2"/>
          <w:szCs w:val="24"/>
        </w:rPr>
        <w:t>Dodatek na pokrycie kosztów kształcenia może być zwiększony, nie więcej niż o:</w:t>
      </w:r>
    </w:p>
    <w:p w:rsidR="001F3826" w:rsidRDefault="001F3826" w:rsidP="001F3826">
      <w:pPr>
        <w:pStyle w:val="Akapitzlist"/>
        <w:numPr>
          <w:ilvl w:val="1"/>
          <w:numId w:val="8"/>
        </w:numPr>
        <w:spacing w:before="40" w:after="40"/>
        <w:ind w:hanging="397"/>
        <w:jc w:val="both"/>
        <w:rPr>
          <w:rFonts w:ascii="Arial" w:hAnsi="Arial" w:cs="Arial"/>
          <w:iCs/>
          <w:kern w:val="2"/>
          <w:szCs w:val="24"/>
        </w:rPr>
      </w:pPr>
      <w:r w:rsidRPr="00D821FD">
        <w:rPr>
          <w:rFonts w:ascii="Arial" w:hAnsi="Arial" w:cs="Arial"/>
          <w:iCs/>
          <w:kern w:val="2"/>
          <w:szCs w:val="24"/>
        </w:rPr>
        <w:t>300 zł –  w przypadku, gdy w gospodarstwie domowym Wnioskodawcy</w:t>
      </w:r>
      <w:r>
        <w:rPr>
          <w:rFonts w:ascii="Arial" w:hAnsi="Arial" w:cs="Arial"/>
          <w:iCs/>
          <w:kern w:val="2"/>
          <w:szCs w:val="24"/>
        </w:rPr>
        <w:t xml:space="preserve"> przebywają dwie lub więcej osoby niepełnosprawne,</w:t>
      </w:r>
    </w:p>
    <w:p w:rsidR="001F3826" w:rsidRDefault="001F3826" w:rsidP="001F3826">
      <w:pPr>
        <w:pStyle w:val="Akapitzlist"/>
        <w:spacing w:before="40" w:after="40"/>
        <w:ind w:left="1673"/>
        <w:jc w:val="both"/>
        <w:rPr>
          <w:rFonts w:ascii="Arial" w:hAnsi="Arial" w:cs="Arial"/>
          <w:iCs/>
          <w:kern w:val="2"/>
          <w:szCs w:val="24"/>
        </w:rPr>
      </w:pPr>
      <w:r>
        <w:rPr>
          <w:rFonts w:ascii="Arial" w:hAnsi="Arial" w:cs="Arial"/>
          <w:iCs/>
          <w:kern w:val="2"/>
          <w:szCs w:val="24"/>
        </w:rPr>
        <w:t>400 zł – w przypadku, gdy wysokość przeciętnego miesięcznego dochodu Wnioskodawcy nie przekracza kwoty 300 zł (netto) na osobę,</w:t>
      </w:r>
    </w:p>
    <w:p w:rsidR="001F3826" w:rsidRDefault="001F3826" w:rsidP="001F3826">
      <w:pPr>
        <w:pStyle w:val="Akapitzlist"/>
        <w:spacing w:before="40" w:after="40"/>
        <w:ind w:left="1673"/>
        <w:jc w:val="both"/>
        <w:rPr>
          <w:rFonts w:ascii="Arial" w:hAnsi="Arial" w:cs="Arial"/>
          <w:iCs/>
          <w:kern w:val="2"/>
          <w:szCs w:val="24"/>
        </w:rPr>
      </w:pPr>
      <w:r>
        <w:rPr>
          <w:rFonts w:ascii="Arial" w:hAnsi="Arial" w:cs="Arial"/>
          <w:iCs/>
          <w:kern w:val="2"/>
          <w:szCs w:val="24"/>
        </w:rPr>
        <w:t xml:space="preserve">700 zł – </w:t>
      </w:r>
      <w:r w:rsidRPr="001343EB">
        <w:rPr>
          <w:rFonts w:ascii="Arial" w:hAnsi="Arial" w:cs="Arial"/>
          <w:iCs/>
          <w:kern w:val="2"/>
          <w:szCs w:val="24"/>
        </w:rPr>
        <w:t>w sytuacjach, gdy wnioskodawca ponosi dodatkowe koszty z powodu barier w poruszaniu się lub z powodu barier w komunikowaniu się – w szczególności z tytułu pomocy tłumacza migowego lub asystenta osoby niepełnosprawnej,</w:t>
      </w:r>
    </w:p>
    <w:p w:rsidR="001F3826" w:rsidRPr="001117A2" w:rsidRDefault="001F3826" w:rsidP="001F3826">
      <w:pPr>
        <w:spacing w:before="40" w:after="40"/>
        <w:jc w:val="both"/>
        <w:rPr>
          <w:rFonts w:ascii="Arial" w:hAnsi="Arial" w:cs="Arial"/>
          <w:iCs/>
          <w:kern w:val="2"/>
          <w:sz w:val="10"/>
          <w:szCs w:val="24"/>
        </w:rPr>
      </w:pPr>
    </w:p>
    <w:p w:rsidR="001F3826" w:rsidRDefault="001F3826" w:rsidP="001F3826">
      <w:pPr>
        <w:pStyle w:val="Akapitzlist"/>
        <w:spacing w:before="40" w:after="40"/>
        <w:ind w:left="1673"/>
        <w:jc w:val="both"/>
        <w:rPr>
          <w:rFonts w:ascii="Arial" w:hAnsi="Arial" w:cs="Arial"/>
          <w:iCs/>
          <w:kern w:val="2"/>
          <w:szCs w:val="24"/>
        </w:rPr>
      </w:pPr>
      <w:r>
        <w:rPr>
          <w:rFonts w:ascii="Arial" w:hAnsi="Arial" w:cs="Arial"/>
          <w:iCs/>
          <w:kern w:val="2"/>
          <w:szCs w:val="24"/>
        </w:rPr>
        <w:lastRenderedPageBreak/>
        <w:t>przy czym przypadki wyszczególnione w lit. a mogą się ze sobą sumować.</w:t>
      </w:r>
    </w:p>
    <w:p w:rsidR="001F3826" w:rsidRDefault="001F3826" w:rsidP="001F3826">
      <w:pPr>
        <w:pStyle w:val="Akapitzlist"/>
        <w:spacing w:before="40" w:after="40"/>
        <w:ind w:left="1673"/>
        <w:jc w:val="both"/>
        <w:rPr>
          <w:rFonts w:ascii="Arial" w:hAnsi="Arial" w:cs="Arial"/>
          <w:iCs/>
          <w:kern w:val="2"/>
          <w:szCs w:val="24"/>
        </w:rPr>
      </w:pPr>
      <w:r>
        <w:rPr>
          <w:rFonts w:ascii="Arial" w:hAnsi="Arial" w:cs="Arial"/>
          <w:iCs/>
          <w:kern w:val="2"/>
          <w:szCs w:val="24"/>
        </w:rPr>
        <w:t>Otrzymana suma nie może, jednakże przekroczyć kwoty 700 zł.</w:t>
      </w:r>
    </w:p>
    <w:p w:rsidR="001F3826" w:rsidRDefault="001F3826" w:rsidP="001F3826">
      <w:pPr>
        <w:pStyle w:val="Akapitzlist"/>
        <w:spacing w:before="40" w:after="40"/>
        <w:ind w:left="1673"/>
        <w:jc w:val="both"/>
        <w:rPr>
          <w:rFonts w:ascii="Arial" w:hAnsi="Arial" w:cs="Arial"/>
          <w:iCs/>
          <w:kern w:val="2"/>
          <w:szCs w:val="24"/>
        </w:rPr>
      </w:pPr>
    </w:p>
    <w:p w:rsidR="001F3826" w:rsidRDefault="001F3826" w:rsidP="001F3826">
      <w:pPr>
        <w:pStyle w:val="Akapitzlist"/>
        <w:numPr>
          <w:ilvl w:val="0"/>
          <w:numId w:val="12"/>
        </w:numPr>
        <w:spacing w:before="40" w:after="40"/>
        <w:ind w:left="1701"/>
        <w:jc w:val="both"/>
        <w:rPr>
          <w:rFonts w:ascii="Arial" w:hAnsi="Arial" w:cs="Arial"/>
          <w:iCs/>
          <w:kern w:val="2"/>
          <w:szCs w:val="24"/>
        </w:rPr>
      </w:pPr>
      <w:r w:rsidRPr="007E2EB0">
        <w:rPr>
          <w:rFonts w:ascii="Arial" w:hAnsi="Arial" w:cs="Arial"/>
          <w:iCs/>
          <w:kern w:val="2"/>
          <w:szCs w:val="24"/>
        </w:rPr>
        <w:t>500 zł - w przypadku, gdy wnioskodawca ponosi koszty z tytułu pobierania nauki poza miejscem zamieszkania,</w:t>
      </w:r>
    </w:p>
    <w:p w:rsidR="001F3826" w:rsidRPr="00DE595F" w:rsidRDefault="001F3826" w:rsidP="001F3826">
      <w:pPr>
        <w:pStyle w:val="Akapitzlist"/>
        <w:spacing w:before="40" w:after="40"/>
        <w:ind w:left="1701"/>
        <w:jc w:val="both"/>
        <w:rPr>
          <w:rFonts w:ascii="Arial" w:hAnsi="Arial" w:cs="Arial"/>
          <w:iCs/>
          <w:kern w:val="2"/>
          <w:sz w:val="10"/>
          <w:szCs w:val="24"/>
        </w:rPr>
      </w:pPr>
    </w:p>
    <w:p w:rsidR="001F3826" w:rsidRDefault="001F3826" w:rsidP="001F3826">
      <w:pPr>
        <w:pStyle w:val="Akapitzlist"/>
        <w:numPr>
          <w:ilvl w:val="0"/>
          <w:numId w:val="12"/>
        </w:numPr>
        <w:spacing w:before="40" w:after="40"/>
        <w:ind w:left="1701"/>
        <w:jc w:val="both"/>
        <w:rPr>
          <w:rFonts w:ascii="Arial" w:hAnsi="Arial" w:cs="Arial"/>
          <w:iCs/>
          <w:kern w:val="2"/>
          <w:szCs w:val="24"/>
        </w:rPr>
      </w:pPr>
      <w:r w:rsidRPr="00DE595F">
        <w:rPr>
          <w:rFonts w:ascii="Arial" w:hAnsi="Arial" w:cs="Arial"/>
          <w:iCs/>
          <w:kern w:val="2"/>
          <w:szCs w:val="24"/>
        </w:rPr>
        <w:t>300zł – w przypadku, gdy wnioskodawca posiada aktualną (ważną) Kartę Dużej Rodziny.</w:t>
      </w:r>
    </w:p>
    <w:p w:rsidR="001F3826" w:rsidRPr="00DE595F" w:rsidRDefault="001F3826" w:rsidP="001F3826">
      <w:pPr>
        <w:pStyle w:val="Akapitzlist"/>
        <w:rPr>
          <w:rFonts w:ascii="Arial" w:hAnsi="Arial" w:cs="Arial"/>
          <w:iCs/>
          <w:kern w:val="2"/>
          <w:sz w:val="10"/>
          <w:szCs w:val="24"/>
        </w:rPr>
      </w:pPr>
    </w:p>
    <w:p w:rsidR="001F3826" w:rsidRDefault="001F3826" w:rsidP="001F3826">
      <w:pPr>
        <w:pStyle w:val="Akapitzlist"/>
        <w:numPr>
          <w:ilvl w:val="0"/>
          <w:numId w:val="12"/>
        </w:numPr>
        <w:spacing w:before="40" w:after="40"/>
        <w:ind w:left="1701"/>
        <w:jc w:val="both"/>
        <w:rPr>
          <w:rFonts w:ascii="Arial" w:hAnsi="Arial" w:cs="Arial"/>
          <w:iCs/>
          <w:kern w:val="2"/>
          <w:szCs w:val="24"/>
        </w:rPr>
      </w:pPr>
      <w:r w:rsidRPr="00DE595F">
        <w:rPr>
          <w:rFonts w:ascii="Arial" w:hAnsi="Arial" w:cs="Arial"/>
          <w:iCs/>
          <w:kern w:val="2"/>
          <w:szCs w:val="24"/>
        </w:rPr>
        <w:t>300 zł – w przypadku, gdy wnioskodawca pobiera naukę jednocześnie na dwóch (lub więcej) kierunkach studiów/nauki</w:t>
      </w:r>
      <w:r>
        <w:rPr>
          <w:rFonts w:ascii="Arial" w:hAnsi="Arial" w:cs="Arial"/>
          <w:iCs/>
          <w:kern w:val="2"/>
          <w:szCs w:val="24"/>
        </w:rPr>
        <w:t>,</w:t>
      </w:r>
    </w:p>
    <w:p w:rsidR="001F3826" w:rsidRPr="00DE595F" w:rsidRDefault="001F3826" w:rsidP="001F3826">
      <w:pPr>
        <w:pStyle w:val="Akapitzlist"/>
        <w:rPr>
          <w:rFonts w:ascii="Arial" w:hAnsi="Arial" w:cs="Arial"/>
          <w:iCs/>
          <w:kern w:val="2"/>
          <w:sz w:val="10"/>
          <w:szCs w:val="24"/>
        </w:rPr>
      </w:pPr>
    </w:p>
    <w:p w:rsidR="001F3826" w:rsidRPr="00DE595F" w:rsidRDefault="001F3826" w:rsidP="001F3826">
      <w:pPr>
        <w:pStyle w:val="Akapitzlist"/>
        <w:numPr>
          <w:ilvl w:val="0"/>
          <w:numId w:val="12"/>
        </w:numPr>
        <w:spacing w:before="40" w:after="40"/>
        <w:ind w:left="1701"/>
        <w:jc w:val="both"/>
        <w:rPr>
          <w:rFonts w:ascii="Arial" w:hAnsi="Arial" w:cs="Arial"/>
          <w:iCs/>
          <w:kern w:val="2"/>
          <w:szCs w:val="24"/>
        </w:rPr>
      </w:pPr>
      <w:r w:rsidRPr="00DE595F">
        <w:rPr>
          <w:rFonts w:ascii="Arial" w:hAnsi="Arial" w:cs="Arial"/>
          <w:iCs/>
          <w:kern w:val="2"/>
          <w:szCs w:val="24"/>
        </w:rPr>
        <w:t>300 zł – w przypadku, gdy wnioskodawc</w:t>
      </w:r>
      <w:r>
        <w:rPr>
          <w:rFonts w:ascii="Arial" w:hAnsi="Arial" w:cs="Arial"/>
          <w:iCs/>
          <w:kern w:val="2"/>
          <w:szCs w:val="24"/>
        </w:rPr>
        <w:t>ą jest osoba poszkodowana w 2017 lub 2018 roku w wyniku działania żywiołu lub innych zdarzeń losowych.</w:t>
      </w:r>
    </w:p>
    <w:p w:rsidR="00902B26" w:rsidRDefault="00902B26" w:rsidP="00A81464">
      <w:r>
        <w:t>Dodatek na pokrycie kosztów kształcenia nie przysługuje w przypadku, gdy wnioskodawca zmieniając kierunek lub szkołę/uczelnię, ponownie rozpoczyna naukę od poziomu (semestr/półrocze) objętego uprzednio dofinansowaniem ze środków PFRON.</w:t>
      </w:r>
    </w:p>
    <w:p w:rsidR="00902B26" w:rsidRDefault="00902B26" w:rsidP="00A81464">
      <w:r>
        <w:t xml:space="preserve">Wysokość dodatku dla każdego wnioskodawcy jest uzależniona od jego postępów w nauce i wynosi: 1) do </w:t>
      </w:r>
      <w:r w:rsidR="001F3826">
        <w:t>50</w:t>
      </w:r>
      <w:r>
        <w:t xml:space="preserve">% wyliczonej dla wnioskodawcy maksymalnej kwoty dodatku – w przypadku pobierania nauki na pierwszym roku nauki w ramach wszystkich form edukacji na poziomie wyższym, w przypadku form kształcenia trwających jeden rok – do </w:t>
      </w:r>
      <w:r w:rsidR="001F3826">
        <w:t>75</w:t>
      </w:r>
      <w:r>
        <w:t xml:space="preserve">% wyliczonej dla wnioskodawcy maksymalnej kwoty dodatku; </w:t>
      </w:r>
    </w:p>
    <w:p w:rsidR="00902B26" w:rsidRDefault="00902B26" w:rsidP="00A81464">
      <w:r>
        <w:t xml:space="preserve">2) do </w:t>
      </w:r>
      <w:r w:rsidR="001F3826">
        <w:t>75</w:t>
      </w:r>
      <w:r>
        <w:t xml:space="preserve">% wyliczonej dla wnioskodawcy maksymalnej kwoty dodatku – w przypadku pobierania nauki na kolejnym, drugim roku edukacji w ramach wszystkich form edukacji na poziomie wyższym; </w:t>
      </w:r>
    </w:p>
    <w:p w:rsidR="00902B26" w:rsidRDefault="00902B26" w:rsidP="00A81464">
      <w:r>
        <w:t xml:space="preserve">3) do </w:t>
      </w:r>
      <w:r w:rsidR="001F3826">
        <w:t>100</w:t>
      </w:r>
      <w:r>
        <w:t xml:space="preserve">% wyliczonej dla wnioskodawcy maksymalnej kwoty dodatku – w przypadku pobierania nauki </w:t>
      </w:r>
      <w:r w:rsidR="001F3826">
        <w:t>w kolejnych latach</w:t>
      </w:r>
      <w:r>
        <w:t xml:space="preserve">, </w:t>
      </w:r>
      <w:r w:rsidR="001F3826">
        <w:t>(od trzeciego roku)</w:t>
      </w:r>
      <w:r>
        <w:t xml:space="preserve"> danej formy edukacji na poziomie wyższym; </w:t>
      </w:r>
    </w:p>
    <w:p w:rsidR="00C5736E" w:rsidRDefault="00902B26" w:rsidP="00A81464">
      <w:r>
        <w:t xml:space="preserve">4) do 100% wyliczonej dla wnioskodawcy maksymalnej kwoty dodatku – w przypadku pobierania nauki w kolejnych latach (od czwartego roku) danej formy edukacji na poziomie wyższym, </w:t>
      </w:r>
    </w:p>
    <w:p w:rsidR="00902B26" w:rsidRDefault="00902B26" w:rsidP="00A81464">
      <w:r>
        <w:t>przy czym studenci studio w II stopnia i uczestnicy studio w doktoranckich mogą otrzymać dodatek w kwocie maksymalnej na każdym etapie nauki.</w:t>
      </w:r>
    </w:p>
    <w:p w:rsidR="00902B26" w:rsidRDefault="00A81464" w:rsidP="00A81464">
      <w:r>
        <w:t xml:space="preserve">MINIMALNY UDZIAŁ WŁASNY OSOBY NIEPEŁNOSPRAWNEJ: </w:t>
      </w:r>
    </w:p>
    <w:p w:rsidR="00902B26" w:rsidRDefault="00A81464" w:rsidP="00A81464">
      <w:r>
        <w:sym w:font="Symbol" w:char="F02D"/>
      </w:r>
      <w:r w:rsidR="00902B26">
        <w:t xml:space="preserve"> 15% wartości</w:t>
      </w:r>
      <w:r>
        <w:t xml:space="preserve"> czesnego – w przyp</w:t>
      </w:r>
      <w:r w:rsidR="00902B26">
        <w:t>adku zatrudnionych beneficjentów programu, którzy</w:t>
      </w:r>
      <w:r>
        <w:t xml:space="preserve"> korzystają z pomocy w ramach jednej fo</w:t>
      </w:r>
      <w:r w:rsidR="00902B26">
        <w:t>rmy kształcenia na poziomie wyższym</w:t>
      </w:r>
      <w:r>
        <w:t xml:space="preserve"> (na jednym kierunku), </w:t>
      </w:r>
    </w:p>
    <w:p w:rsidR="00A81464" w:rsidRDefault="00A81464" w:rsidP="00A81464">
      <w:r>
        <w:sym w:font="Symbol" w:char="F02D"/>
      </w:r>
      <w:r w:rsidR="00902B26">
        <w:t xml:space="preserve"> 65% wartości</w:t>
      </w:r>
      <w:r>
        <w:t xml:space="preserve"> czesnego - w przypadku zatrudnionych</w:t>
      </w:r>
      <w:r w:rsidR="00902B26">
        <w:t xml:space="preserve"> beneficjentów programu, którzy jednocześnie</w:t>
      </w:r>
      <w:r>
        <w:t xml:space="preserve"> korzystają z pomocy w ramach więcej </w:t>
      </w:r>
      <w:r w:rsidR="00902B26">
        <w:t>niż</w:t>
      </w:r>
      <w:r>
        <w:t xml:space="preserve"> jedna fo</w:t>
      </w:r>
      <w:r w:rsidR="00902B26">
        <w:t>rma kształcenia na poziomie wyższym</w:t>
      </w:r>
      <w:r>
        <w:t xml:space="preserve"> (więcej </w:t>
      </w:r>
      <w:r w:rsidR="00902B26">
        <w:t>niż</w:t>
      </w:r>
      <w:r>
        <w:t xml:space="preserve"> jeden kierunek) –warunek dotyczy drugiej i kolejnych f</w:t>
      </w:r>
      <w:r w:rsidR="00902B26">
        <w:t>orm kształcenia na poziomie wyższym</w:t>
      </w:r>
      <w:r>
        <w:t xml:space="preserve"> (drugiego i kolejnyc</w:t>
      </w:r>
      <w:r w:rsidR="00902B26">
        <w:t>h kierunków</w:t>
      </w:r>
      <w:r>
        <w:t>).</w:t>
      </w:r>
    </w:p>
    <w:p w:rsidR="00902B26" w:rsidRPr="0079400D" w:rsidRDefault="00902B26" w:rsidP="00902B26">
      <w:pPr>
        <w:pStyle w:val="Akapitzlist"/>
        <w:spacing w:after="0"/>
        <w:ind w:left="709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Z wniesienia udziału własnego w kosztach czesnego zwolniony jest Wnioskodawca, którego przeciętny miesięczny dochód w gospodarstwie domowym nie przekracza kwoty 583,00 zł (netto) na osobę.</w:t>
      </w:r>
    </w:p>
    <w:p w:rsidR="00C5736E" w:rsidRPr="007E6CC3" w:rsidRDefault="00C5736E" w:rsidP="00C5736E">
      <w:pPr>
        <w:pStyle w:val="Akapitzlist"/>
        <w:spacing w:after="0" w:line="360" w:lineRule="auto"/>
        <w:ind w:left="709"/>
        <w:jc w:val="both"/>
        <w:rPr>
          <w:rFonts w:ascii="Arial" w:hAnsi="Arial" w:cs="Arial"/>
          <w:szCs w:val="24"/>
        </w:rPr>
      </w:pPr>
      <w:r>
        <w:tab/>
      </w:r>
      <w:r w:rsidRPr="00B04F58">
        <w:rPr>
          <w:rFonts w:ascii="Arial" w:hAnsi="Arial" w:cs="Arial"/>
          <w:b/>
          <w:szCs w:val="24"/>
        </w:rPr>
        <w:t>Terminy</w:t>
      </w:r>
      <w:r w:rsidRPr="007E6CC3">
        <w:rPr>
          <w:rFonts w:ascii="Arial" w:hAnsi="Arial" w:cs="Arial"/>
          <w:szCs w:val="24"/>
        </w:rPr>
        <w:t xml:space="preserve"> przyjmowania wniosków:</w:t>
      </w:r>
    </w:p>
    <w:p w:rsidR="00C5736E" w:rsidRPr="007E6CC3" w:rsidRDefault="00C5736E" w:rsidP="00C5736E">
      <w:pPr>
        <w:pStyle w:val="Akapitzlist"/>
        <w:numPr>
          <w:ilvl w:val="1"/>
          <w:numId w:val="9"/>
        </w:numPr>
        <w:spacing w:after="0" w:line="360" w:lineRule="auto"/>
        <w:ind w:left="99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 ramach </w:t>
      </w:r>
      <w:r w:rsidRPr="0060341E">
        <w:rPr>
          <w:rFonts w:ascii="Arial" w:hAnsi="Arial" w:cs="Arial"/>
          <w:b/>
          <w:szCs w:val="24"/>
        </w:rPr>
        <w:t>Modułu I</w:t>
      </w:r>
      <w:r w:rsidRPr="007E6CC3">
        <w:rPr>
          <w:rFonts w:ascii="Arial" w:hAnsi="Arial" w:cs="Arial"/>
          <w:szCs w:val="24"/>
        </w:rPr>
        <w:t xml:space="preserve"> wnioski przyjmowane są w terminach:</w:t>
      </w:r>
    </w:p>
    <w:p w:rsidR="001F3826" w:rsidRPr="001F3826" w:rsidRDefault="001F3826" w:rsidP="001F3826">
      <w:pPr>
        <w:pStyle w:val="Akapitzlist"/>
        <w:spacing w:after="0" w:line="360" w:lineRule="auto"/>
        <w:ind w:left="1637"/>
        <w:jc w:val="both"/>
        <w:rPr>
          <w:rFonts w:ascii="Arial" w:hAnsi="Arial" w:cs="Arial"/>
          <w:szCs w:val="24"/>
        </w:rPr>
      </w:pPr>
      <w:r w:rsidRPr="001F3826">
        <w:rPr>
          <w:rFonts w:ascii="Arial" w:hAnsi="Arial" w:cs="Arial"/>
          <w:szCs w:val="24"/>
        </w:rPr>
        <w:t>16.04.2018 r. – 08.06.2018 r.</w:t>
      </w:r>
    </w:p>
    <w:p w:rsidR="001F3826" w:rsidRPr="001F3826" w:rsidRDefault="001F3826" w:rsidP="001F3826">
      <w:pPr>
        <w:pStyle w:val="Akapitzlist"/>
        <w:spacing w:after="0" w:line="360" w:lineRule="auto"/>
        <w:ind w:left="1637"/>
        <w:jc w:val="both"/>
        <w:rPr>
          <w:rFonts w:ascii="Arial" w:hAnsi="Arial" w:cs="Arial"/>
          <w:szCs w:val="24"/>
        </w:rPr>
      </w:pPr>
      <w:r w:rsidRPr="001F3826">
        <w:rPr>
          <w:rFonts w:ascii="Arial" w:hAnsi="Arial" w:cs="Arial"/>
          <w:szCs w:val="24"/>
        </w:rPr>
        <w:lastRenderedPageBreak/>
        <w:t>09.07.2018 r. – 30.08.2018 r.</w:t>
      </w:r>
    </w:p>
    <w:p w:rsidR="00C5736E" w:rsidRPr="007E6CC3" w:rsidRDefault="00C5736E" w:rsidP="00C5736E">
      <w:pPr>
        <w:pStyle w:val="Akapitzlist"/>
        <w:numPr>
          <w:ilvl w:val="1"/>
          <w:numId w:val="9"/>
        </w:numPr>
        <w:spacing w:after="0" w:line="360" w:lineRule="auto"/>
        <w:ind w:left="99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 ramach </w:t>
      </w:r>
      <w:r w:rsidRPr="0060341E">
        <w:rPr>
          <w:rFonts w:ascii="Arial" w:hAnsi="Arial" w:cs="Arial"/>
          <w:b/>
          <w:szCs w:val="24"/>
        </w:rPr>
        <w:t>Modułu II</w:t>
      </w:r>
      <w:r w:rsidRPr="007E6CC3">
        <w:rPr>
          <w:rFonts w:ascii="Arial" w:hAnsi="Arial" w:cs="Arial"/>
          <w:szCs w:val="24"/>
        </w:rPr>
        <w:t xml:space="preserve"> wnioski przyjmowane są w terminach:</w:t>
      </w:r>
    </w:p>
    <w:p w:rsidR="001F3826" w:rsidRPr="001F3826" w:rsidRDefault="001F3826" w:rsidP="001F3826">
      <w:pPr>
        <w:pStyle w:val="Akapitzlist"/>
        <w:spacing w:after="0" w:line="360" w:lineRule="auto"/>
        <w:ind w:left="1428"/>
        <w:jc w:val="both"/>
        <w:rPr>
          <w:rFonts w:ascii="Arial" w:hAnsi="Arial" w:cs="Arial"/>
          <w:szCs w:val="24"/>
        </w:rPr>
      </w:pPr>
      <w:r w:rsidRPr="001F3826">
        <w:rPr>
          <w:rFonts w:ascii="Arial" w:hAnsi="Arial" w:cs="Arial"/>
          <w:szCs w:val="24"/>
        </w:rPr>
        <w:t>01.03.2018 r. – 30.03.2018 r. (semestr letni)</w:t>
      </w:r>
    </w:p>
    <w:p w:rsidR="001F3826" w:rsidRPr="001F3826" w:rsidRDefault="001F3826" w:rsidP="001F3826">
      <w:pPr>
        <w:pStyle w:val="Akapitzlist"/>
        <w:spacing w:after="0" w:line="360" w:lineRule="auto"/>
        <w:ind w:left="1428"/>
        <w:jc w:val="both"/>
        <w:rPr>
          <w:rFonts w:ascii="Arial" w:hAnsi="Arial" w:cs="Arial"/>
          <w:szCs w:val="24"/>
        </w:rPr>
      </w:pPr>
      <w:r w:rsidRPr="001F3826">
        <w:rPr>
          <w:rFonts w:ascii="Arial" w:hAnsi="Arial" w:cs="Arial"/>
          <w:szCs w:val="24"/>
        </w:rPr>
        <w:t>01.09.2018r. – 10.10.2018 r. (semestr zimowy)</w:t>
      </w:r>
    </w:p>
    <w:p w:rsidR="00C5736E" w:rsidRPr="00656A87" w:rsidRDefault="00C5736E" w:rsidP="00C5736E">
      <w:pPr>
        <w:pStyle w:val="Akapitzlist"/>
        <w:spacing w:after="0" w:line="360" w:lineRule="auto"/>
        <w:ind w:left="1428"/>
        <w:jc w:val="both"/>
        <w:rPr>
          <w:rFonts w:ascii="Arial" w:hAnsi="Arial" w:cs="Arial"/>
          <w:sz w:val="2"/>
          <w:szCs w:val="24"/>
        </w:rPr>
      </w:pPr>
    </w:p>
    <w:p w:rsidR="00902B26" w:rsidRDefault="00902B26" w:rsidP="00C5736E">
      <w:pPr>
        <w:tabs>
          <w:tab w:val="left" w:pos="2940"/>
        </w:tabs>
      </w:pPr>
    </w:p>
    <w:p w:rsidR="00C5736E" w:rsidRPr="00071485" w:rsidRDefault="00C5736E" w:rsidP="00C5736E">
      <w:pPr>
        <w:jc w:val="center"/>
        <w:rPr>
          <w:b/>
          <w:color w:val="0070C0"/>
          <w:sz w:val="36"/>
          <w:u w:val="single"/>
        </w:rPr>
      </w:pPr>
      <w:r w:rsidRPr="00071485">
        <w:rPr>
          <w:b/>
          <w:color w:val="0070C0"/>
          <w:sz w:val="36"/>
          <w:u w:val="single"/>
        </w:rPr>
        <w:t>Gdzie składać wnioski?</w:t>
      </w:r>
    </w:p>
    <w:p w:rsidR="00C5736E" w:rsidRDefault="00C5736E" w:rsidP="00C5736E">
      <w:pPr>
        <w:spacing w:line="240" w:lineRule="auto"/>
        <w:jc w:val="center"/>
        <w:rPr>
          <w:sz w:val="36"/>
        </w:rPr>
      </w:pPr>
      <w:r>
        <w:rPr>
          <w:sz w:val="36"/>
        </w:rPr>
        <w:t>Powiatowe Centrum Pomocy Rodzinie w Drezdenku</w:t>
      </w:r>
    </w:p>
    <w:p w:rsidR="00C5736E" w:rsidRDefault="00C5736E" w:rsidP="00C5736E">
      <w:pPr>
        <w:spacing w:line="240" w:lineRule="auto"/>
        <w:jc w:val="center"/>
        <w:rPr>
          <w:sz w:val="36"/>
        </w:rPr>
      </w:pPr>
      <w:r>
        <w:rPr>
          <w:sz w:val="36"/>
        </w:rPr>
        <w:t>Ul. Kościuszki 31, parter, pok. Nr 8</w:t>
      </w:r>
    </w:p>
    <w:p w:rsidR="00C5736E" w:rsidRDefault="00C5736E" w:rsidP="00A81464"/>
    <w:p w:rsidR="00C5736E" w:rsidRDefault="00C5736E" w:rsidP="00C5736E"/>
    <w:p w:rsidR="00902B26" w:rsidRPr="00C5736E" w:rsidRDefault="00C5736E" w:rsidP="00C5736E">
      <w:pPr>
        <w:tabs>
          <w:tab w:val="left" w:pos="948"/>
        </w:tabs>
      </w:pPr>
      <w:r>
        <w:tab/>
      </w:r>
    </w:p>
    <w:sectPr w:rsidR="00902B26" w:rsidRPr="00C5736E" w:rsidSect="001F382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593" w:rsidRDefault="00686593" w:rsidP="0020406C">
      <w:pPr>
        <w:spacing w:after="0" w:line="240" w:lineRule="auto"/>
      </w:pPr>
      <w:r>
        <w:separator/>
      </w:r>
    </w:p>
  </w:endnote>
  <w:endnote w:type="continuationSeparator" w:id="0">
    <w:p w:rsidR="00686593" w:rsidRDefault="00686593" w:rsidP="0020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593" w:rsidRDefault="00686593" w:rsidP="0020406C">
      <w:pPr>
        <w:spacing w:after="0" w:line="240" w:lineRule="auto"/>
      </w:pPr>
      <w:r>
        <w:separator/>
      </w:r>
    </w:p>
  </w:footnote>
  <w:footnote w:type="continuationSeparator" w:id="0">
    <w:p w:rsidR="00686593" w:rsidRDefault="00686593" w:rsidP="00204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01370"/>
    <w:multiLevelType w:val="hybridMultilevel"/>
    <w:tmpl w:val="042E9842"/>
    <w:lvl w:ilvl="0" w:tplc="A960748E">
      <w:start w:val="1"/>
      <w:numFmt w:val="lowerLetter"/>
      <w:lvlText w:val="%1)"/>
      <w:lvlJc w:val="left"/>
      <w:pPr>
        <w:tabs>
          <w:tab w:val="num" w:pos="877"/>
        </w:tabs>
        <w:ind w:left="874" w:hanging="357"/>
      </w:pPr>
      <w:rPr>
        <w:rFonts w:hint="default"/>
        <w:b w:val="0"/>
        <w:i w:val="0"/>
        <w:sz w:val="24"/>
        <w:szCs w:val="24"/>
      </w:rPr>
    </w:lvl>
    <w:lvl w:ilvl="1" w:tplc="8C425716">
      <w:start w:val="1"/>
      <w:numFmt w:val="lowerLetter"/>
      <w:lvlText w:val="%2)"/>
      <w:lvlJc w:val="left"/>
      <w:pPr>
        <w:tabs>
          <w:tab w:val="num" w:pos="1673"/>
        </w:tabs>
        <w:ind w:left="1673" w:hanging="360"/>
      </w:pPr>
      <w:rPr>
        <w:rFonts w:hint="default"/>
        <w:sz w:val="26"/>
      </w:rPr>
    </w:lvl>
    <w:lvl w:ilvl="2" w:tplc="3F840D5C">
      <w:start w:val="1"/>
      <w:numFmt w:val="decimal"/>
      <w:lvlText w:val="%3)"/>
      <w:lvlJc w:val="left"/>
      <w:pPr>
        <w:tabs>
          <w:tab w:val="num" w:pos="2573"/>
        </w:tabs>
        <w:ind w:left="2570" w:hanging="357"/>
      </w:pPr>
      <w:rPr>
        <w:rFonts w:ascii="Times New Roman" w:hAnsi="Times New Roman" w:hint="default"/>
        <w:b w:val="0"/>
        <w:i w:val="0"/>
        <w:sz w:val="26"/>
      </w:rPr>
    </w:lvl>
    <w:lvl w:ilvl="3" w:tplc="71CC30B4">
      <w:start w:val="1"/>
      <w:numFmt w:val="lowerLetter"/>
      <w:lvlText w:val="%4)"/>
      <w:lvlJc w:val="left"/>
      <w:pPr>
        <w:tabs>
          <w:tab w:val="num" w:pos="3113"/>
        </w:tabs>
        <w:ind w:left="3113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33"/>
        </w:tabs>
        <w:ind w:left="38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53"/>
        </w:tabs>
        <w:ind w:left="45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73"/>
        </w:tabs>
        <w:ind w:left="52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93"/>
        </w:tabs>
        <w:ind w:left="59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13"/>
        </w:tabs>
        <w:ind w:left="6713" w:hanging="180"/>
      </w:pPr>
    </w:lvl>
  </w:abstractNum>
  <w:abstractNum w:abstractNumId="1" w15:restartNumberingAfterBreak="0">
    <w:nsid w:val="08B40C78"/>
    <w:multiLevelType w:val="hybridMultilevel"/>
    <w:tmpl w:val="FD346222"/>
    <w:lvl w:ilvl="0" w:tplc="8A00A060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111F0902"/>
    <w:multiLevelType w:val="hybridMultilevel"/>
    <w:tmpl w:val="42A2CCD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E897FDC"/>
    <w:multiLevelType w:val="hybridMultilevel"/>
    <w:tmpl w:val="517A457E"/>
    <w:lvl w:ilvl="0" w:tplc="7B98EC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86281"/>
    <w:multiLevelType w:val="hybridMultilevel"/>
    <w:tmpl w:val="62248288"/>
    <w:lvl w:ilvl="0" w:tplc="1378698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54801"/>
    <w:multiLevelType w:val="hybridMultilevel"/>
    <w:tmpl w:val="5C489810"/>
    <w:name w:val="WW8Num552223"/>
    <w:lvl w:ilvl="0" w:tplc="7FEAC22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278EA"/>
    <w:multiLevelType w:val="hybridMultilevel"/>
    <w:tmpl w:val="DC5C5934"/>
    <w:lvl w:ilvl="0" w:tplc="A5A2B95C">
      <w:start w:val="4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3041F"/>
    <w:multiLevelType w:val="hybridMultilevel"/>
    <w:tmpl w:val="AE883F26"/>
    <w:lvl w:ilvl="0" w:tplc="88245C3A">
      <w:start w:val="2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21BF2"/>
    <w:multiLevelType w:val="hybridMultilevel"/>
    <w:tmpl w:val="9C90EEC0"/>
    <w:lvl w:ilvl="0" w:tplc="412CC420">
      <w:start w:val="3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B6822"/>
    <w:multiLevelType w:val="hybridMultilevel"/>
    <w:tmpl w:val="F836F566"/>
    <w:lvl w:ilvl="0" w:tplc="1378698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560B0"/>
    <w:multiLevelType w:val="hybridMultilevel"/>
    <w:tmpl w:val="F940CF80"/>
    <w:name w:val="WW8Num5522"/>
    <w:lvl w:ilvl="0" w:tplc="A462D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B1496"/>
    <w:multiLevelType w:val="hybridMultilevel"/>
    <w:tmpl w:val="93AE07EE"/>
    <w:lvl w:ilvl="0" w:tplc="96A833BA">
      <w:start w:val="1"/>
      <w:numFmt w:val="decimal"/>
      <w:lvlText w:val="%1)"/>
      <w:lvlJc w:val="left"/>
      <w:pPr>
        <w:tabs>
          <w:tab w:val="num" w:pos="3400"/>
        </w:tabs>
        <w:ind w:left="3397" w:hanging="357"/>
      </w:pPr>
      <w:rPr>
        <w:rFonts w:ascii="Times New Roman" w:hAnsi="Times New Roman" w:hint="default"/>
        <w:b w:val="0"/>
        <w:i w:val="0"/>
        <w:sz w:val="26"/>
      </w:rPr>
    </w:lvl>
    <w:lvl w:ilvl="1" w:tplc="88245C3A">
      <w:start w:val="2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3F840D5C">
      <w:start w:val="1"/>
      <w:numFmt w:val="decimal"/>
      <w:lvlText w:val="%3)"/>
      <w:lvlJc w:val="left"/>
      <w:pPr>
        <w:tabs>
          <w:tab w:val="num" w:pos="5560"/>
        </w:tabs>
        <w:ind w:left="5557" w:hanging="357"/>
      </w:pPr>
      <w:rPr>
        <w:rFonts w:ascii="Times New Roman" w:hAnsi="Times New Roman" w:hint="default"/>
        <w:b w:val="0"/>
        <w:i w:val="0"/>
        <w:sz w:val="26"/>
      </w:rPr>
    </w:lvl>
    <w:lvl w:ilvl="3" w:tplc="1378698A">
      <w:start w:val="1"/>
      <w:numFmt w:val="bullet"/>
      <w:lvlText w:val="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  <w:b w:val="0"/>
        <w:i w:val="0"/>
        <w:sz w:val="14"/>
      </w:rPr>
    </w:lvl>
    <w:lvl w:ilvl="4" w:tplc="556C927E">
      <w:start w:val="1"/>
      <w:numFmt w:val="decimal"/>
      <w:lvlText w:val="%5)"/>
      <w:lvlJc w:val="left"/>
      <w:pPr>
        <w:tabs>
          <w:tab w:val="num" w:pos="5560"/>
        </w:tabs>
        <w:ind w:left="5557" w:hanging="357"/>
      </w:pPr>
      <w:rPr>
        <w:rFonts w:ascii="Times New Roman" w:hAnsi="Times New Roman" w:hint="default"/>
        <w:b w:val="0"/>
        <w:i w:val="0"/>
        <w:sz w:val="26"/>
      </w:rPr>
    </w:lvl>
    <w:lvl w:ilvl="5" w:tplc="0415001B">
      <w:start w:val="1"/>
      <w:numFmt w:val="lowerRoman"/>
      <w:lvlText w:val="%6."/>
      <w:lvlJc w:val="right"/>
      <w:pPr>
        <w:tabs>
          <w:tab w:val="num" w:pos="6280"/>
        </w:tabs>
        <w:ind w:left="62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00"/>
        </w:tabs>
        <w:ind w:left="7000" w:hanging="360"/>
      </w:pPr>
    </w:lvl>
    <w:lvl w:ilvl="7" w:tplc="EDAC7B22">
      <w:start w:val="1"/>
      <w:numFmt w:val="lowerLetter"/>
      <w:lvlText w:val="%8)"/>
      <w:lvlJc w:val="left"/>
      <w:pPr>
        <w:tabs>
          <w:tab w:val="num" w:pos="7720"/>
        </w:tabs>
        <w:ind w:left="7720" w:hanging="360"/>
      </w:pPr>
      <w:rPr>
        <w:rFonts w:ascii="Times New Roman" w:hAnsi="Times New Roman" w:hint="default"/>
        <w:sz w:val="26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40"/>
        </w:tabs>
        <w:ind w:left="844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10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06C"/>
    <w:rsid w:val="001C1FE9"/>
    <w:rsid w:val="001F3826"/>
    <w:rsid w:val="0020406C"/>
    <w:rsid w:val="002B783B"/>
    <w:rsid w:val="004670C7"/>
    <w:rsid w:val="00686593"/>
    <w:rsid w:val="00902B26"/>
    <w:rsid w:val="00A81464"/>
    <w:rsid w:val="00B73F1E"/>
    <w:rsid w:val="00C5736E"/>
    <w:rsid w:val="00C6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0E45"/>
  <w15:chartTrackingRefBased/>
  <w15:docId w15:val="{03320E58-F3E1-470C-900A-3E554F9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4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06C"/>
  </w:style>
  <w:style w:type="paragraph" w:styleId="Stopka">
    <w:name w:val="footer"/>
    <w:basedOn w:val="Normalny"/>
    <w:link w:val="StopkaZnak"/>
    <w:uiPriority w:val="99"/>
    <w:unhideWhenUsed/>
    <w:rsid w:val="00204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06C"/>
  </w:style>
  <w:style w:type="paragraph" w:customStyle="1" w:styleId="Default">
    <w:name w:val="Default"/>
    <w:rsid w:val="002040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0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3F1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2010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2018-03-08T13:33:00Z</dcterms:created>
  <dcterms:modified xsi:type="dcterms:W3CDTF">2018-03-08T13:33:00Z</dcterms:modified>
</cp:coreProperties>
</file>