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FE" w:rsidRPr="00D652A0" w:rsidRDefault="009C08FE" w:rsidP="009C08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52A0">
        <w:rPr>
          <w:rFonts w:ascii="Times New Roman" w:hAnsi="Times New Roman" w:cs="Times New Roman"/>
          <w:color w:val="000000"/>
          <w:sz w:val="24"/>
          <w:szCs w:val="24"/>
        </w:rPr>
        <w:t>wzór umowy</w:t>
      </w:r>
    </w:p>
    <w:p w:rsidR="009C08FE" w:rsidRDefault="009C08FE" w:rsidP="009C08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9C08FE" w:rsidRPr="00D652A0" w:rsidRDefault="009C08FE" w:rsidP="009C08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08FE" w:rsidRPr="00D652A0" w:rsidRDefault="009C08FE" w:rsidP="009C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2A0">
        <w:rPr>
          <w:rFonts w:ascii="Times New Roman" w:hAnsi="Times New Roman" w:cs="Times New Roman"/>
          <w:sz w:val="24"/>
          <w:szCs w:val="24"/>
        </w:rPr>
        <w:t>UMOWA NR ...............</w:t>
      </w:r>
    </w:p>
    <w:p w:rsidR="009C08FE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C08FE" w:rsidRPr="00323138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323138">
        <w:rPr>
          <w:rFonts w:ascii="Times New Roman" w:hAnsi="Times New Roman" w:cs="Times New Roman"/>
          <w:sz w:val="23"/>
          <w:szCs w:val="23"/>
        </w:rPr>
        <w:t>awarta w dniu ......................201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323138">
        <w:rPr>
          <w:rFonts w:ascii="Times New Roman" w:hAnsi="Times New Roman" w:cs="Times New Roman"/>
          <w:sz w:val="23"/>
          <w:szCs w:val="23"/>
        </w:rPr>
        <w:t xml:space="preserve"> r. w </w:t>
      </w:r>
      <w:r>
        <w:rPr>
          <w:rFonts w:ascii="Times New Roman" w:hAnsi="Times New Roman" w:cs="Times New Roman"/>
          <w:sz w:val="23"/>
          <w:szCs w:val="23"/>
        </w:rPr>
        <w:t>Drezdenku</w:t>
      </w:r>
      <w:r w:rsidRPr="00323138">
        <w:rPr>
          <w:rFonts w:ascii="Times New Roman" w:hAnsi="Times New Roman" w:cs="Times New Roman"/>
          <w:sz w:val="23"/>
          <w:szCs w:val="23"/>
        </w:rPr>
        <w:t xml:space="preserve"> pomiędzy: </w:t>
      </w:r>
    </w:p>
    <w:p w:rsidR="009C08FE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……………………….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ul. </w:t>
      </w:r>
      <w:r>
        <w:rPr>
          <w:rFonts w:ascii="Times New Roman" w:hAnsi="Times New Roman" w:cs="Times New Roman"/>
          <w:sz w:val="23"/>
          <w:szCs w:val="23"/>
        </w:rPr>
        <w:t>………………………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………………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 NIP </w:t>
      </w:r>
      <w:r>
        <w:rPr>
          <w:rFonts w:ascii="Times New Roman" w:hAnsi="Times New Roman" w:cs="Times New Roman"/>
          <w:sz w:val="23"/>
          <w:szCs w:val="23"/>
        </w:rPr>
        <w:t>…………………… oraz numer</w:t>
      </w:r>
      <w:r w:rsidRPr="00323138">
        <w:rPr>
          <w:rFonts w:ascii="Times New Roman" w:hAnsi="Times New Roman" w:cs="Times New Roman"/>
          <w:sz w:val="23"/>
          <w:szCs w:val="23"/>
        </w:rPr>
        <w:t xml:space="preserve"> w REGON </w:t>
      </w:r>
      <w:r>
        <w:rPr>
          <w:rFonts w:ascii="Times New Roman" w:hAnsi="Times New Roman" w:cs="Times New Roman"/>
          <w:sz w:val="23"/>
          <w:szCs w:val="23"/>
        </w:rPr>
        <w:t>……………..</w:t>
      </w:r>
      <w:r w:rsidRPr="00323138">
        <w:rPr>
          <w:rFonts w:ascii="Times New Roman" w:hAnsi="Times New Roman" w:cs="Times New Roman"/>
          <w:sz w:val="23"/>
          <w:szCs w:val="23"/>
        </w:rPr>
        <w:t xml:space="preserve">, reprezentowana przez: </w:t>
      </w:r>
    </w:p>
    <w:p w:rsidR="009C08FE" w:rsidRPr="00323138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………………………..</w:t>
      </w:r>
      <w:r w:rsidRPr="00323138">
        <w:rPr>
          <w:rFonts w:ascii="Times New Roman" w:hAnsi="Times New Roman" w:cs="Times New Roman"/>
          <w:sz w:val="23"/>
          <w:szCs w:val="23"/>
        </w:rPr>
        <w:t>, uprawnionego do je</w:t>
      </w:r>
      <w:r>
        <w:rPr>
          <w:rFonts w:ascii="Times New Roman" w:hAnsi="Times New Roman" w:cs="Times New Roman"/>
          <w:sz w:val="23"/>
          <w:szCs w:val="23"/>
        </w:rPr>
        <w:t>dnoosobowej reprezentacji; zwane</w:t>
      </w:r>
      <w:r w:rsidRPr="00323138">
        <w:rPr>
          <w:rFonts w:ascii="Times New Roman" w:hAnsi="Times New Roman" w:cs="Times New Roman"/>
          <w:sz w:val="23"/>
          <w:szCs w:val="23"/>
        </w:rPr>
        <w:t xml:space="preserve">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Zamawiającym</w:t>
      </w:r>
      <w:r w:rsidRPr="00323138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9C08FE" w:rsidRPr="00323138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a </w:t>
      </w:r>
    </w:p>
    <w:p w:rsidR="009C08FE" w:rsidRPr="00323138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………………………………………………………………………………………………………………………………………………………………………………..……</w:t>
      </w:r>
      <w:r w:rsidRPr="00323138">
        <w:rPr>
          <w:rFonts w:ascii="Times New Roman" w:hAnsi="Times New Roman" w:cs="Times New Roman"/>
          <w:sz w:val="23"/>
          <w:szCs w:val="23"/>
        </w:rPr>
        <w:t xml:space="preserve">, zwanym dalej 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 xml:space="preserve">Wykonawcą, </w:t>
      </w:r>
      <w:r w:rsidRPr="00323138">
        <w:rPr>
          <w:rFonts w:ascii="Times New Roman" w:hAnsi="Times New Roman" w:cs="Times New Roman"/>
          <w:sz w:val="23"/>
          <w:szCs w:val="23"/>
        </w:rPr>
        <w:t xml:space="preserve">o następującej treści: </w:t>
      </w:r>
    </w:p>
    <w:p w:rsidR="009C08FE" w:rsidRDefault="009C08FE" w:rsidP="009C08FE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C08FE" w:rsidRPr="00EA6139" w:rsidRDefault="009C08FE" w:rsidP="009C0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wyniku dokonania przez Zamawiającego wyboru oferty Wykonawcy w trakcie przeprowadzenia procedury </w:t>
      </w:r>
      <w:r>
        <w:rPr>
          <w:rFonts w:ascii="Times New Roman" w:hAnsi="Times New Roman" w:cs="Times New Roman"/>
          <w:sz w:val="23"/>
          <w:szCs w:val="23"/>
        </w:rPr>
        <w:t xml:space="preserve">na </w:t>
      </w:r>
      <w:r w:rsidRPr="00EA61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podstawie art. 138 o ustawy z dnia 29 stycznia 2004 r. Prawo zamówień publicznych (Dz. U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z 2015 r., poz. 2164 ze zm.)</w:t>
      </w:r>
    </w:p>
    <w:p w:rsidR="009C08FE" w:rsidRPr="00C62CE4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realizowane w ramach projektu pod nazwą: </w:t>
      </w:r>
      <w:r w:rsidRPr="000B326B">
        <w:rPr>
          <w:rFonts w:ascii="Times New Roman" w:hAnsi="Times New Roman" w:cs="Times New Roman"/>
          <w:sz w:val="24"/>
          <w:szCs w:val="24"/>
        </w:rPr>
        <w:t>„Aktywna integracja w powiecie strzelecko - drezdeneckim” dofinansowanego ze środków Unii Europejskiej, w ramach Regionalnego Programu Operacyjnego Lubuskie 2020 Oś Priorytetowa 7 Równowaga Społeczna, Działanie 7.2 Programy aktywnej integracji realizowane przez powiatowe centra pomocy rodzinie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8FE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C08FE" w:rsidRPr="00323138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Strony oświadczają co następuje: </w:t>
      </w:r>
    </w:p>
    <w:p w:rsidR="009C08FE" w:rsidRDefault="009C08FE" w:rsidP="009C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C08FE" w:rsidRPr="007E011B" w:rsidRDefault="009C08FE" w:rsidP="009C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1.</w:t>
      </w:r>
    </w:p>
    <w:p w:rsidR="009C08FE" w:rsidRPr="00890325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Zamawiający zleca, a Wykonawca zobowiązuje się do z</w:t>
      </w:r>
      <w:r w:rsidRPr="00890325">
        <w:rPr>
          <w:rFonts w:ascii="Times New Roman" w:hAnsi="Times New Roman" w:cs="Times New Roman"/>
          <w:sz w:val="24"/>
          <w:szCs w:val="24"/>
        </w:rPr>
        <w:t>organiz</w:t>
      </w:r>
      <w:r>
        <w:rPr>
          <w:rFonts w:ascii="Times New Roman" w:hAnsi="Times New Roman" w:cs="Times New Roman"/>
          <w:sz w:val="24"/>
          <w:szCs w:val="24"/>
        </w:rPr>
        <w:t>owania</w:t>
      </w:r>
      <w:r w:rsidRPr="00890325">
        <w:rPr>
          <w:rFonts w:ascii="Times New Roman" w:hAnsi="Times New Roman" w:cs="Times New Roman"/>
          <w:sz w:val="24"/>
          <w:szCs w:val="24"/>
        </w:rPr>
        <w:t xml:space="preserve"> i prowadzeni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0325">
        <w:rPr>
          <w:rFonts w:ascii="Times New Roman" w:hAnsi="Times New Roman" w:cs="Times New Roman"/>
          <w:sz w:val="24"/>
          <w:szCs w:val="24"/>
        </w:rPr>
        <w:t xml:space="preserve"> zajęć dla osób niepełnosprawnych oraz dla ich opiekunów wg poniższego:</w:t>
      </w:r>
    </w:p>
    <w:p w:rsidR="009C08FE" w:rsidRPr="00691617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8FE" w:rsidRPr="005D0359" w:rsidRDefault="009C08FE" w:rsidP="009C08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359">
        <w:rPr>
          <w:rFonts w:ascii="Times New Roman" w:hAnsi="Times New Roman" w:cs="Times New Roman"/>
          <w:b/>
          <w:sz w:val="24"/>
          <w:szCs w:val="24"/>
          <w:u w:val="single"/>
        </w:rPr>
        <w:t xml:space="preserve">Trening kompetencji społecznych dla osób niepełnosprawnych 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9B5">
        <w:rPr>
          <w:rFonts w:ascii="Times New Roman" w:hAnsi="Times New Roman" w:cs="Times New Roman"/>
          <w:sz w:val="24"/>
          <w:szCs w:val="24"/>
        </w:rPr>
        <w:t xml:space="preserve">Ilość uczestników: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A19B5">
        <w:rPr>
          <w:rFonts w:ascii="Times New Roman" w:hAnsi="Times New Roman" w:cs="Times New Roman"/>
          <w:sz w:val="24"/>
          <w:szCs w:val="24"/>
        </w:rPr>
        <w:t xml:space="preserve"> osób niepełnosprawnych </w:t>
      </w:r>
    </w:p>
    <w:p w:rsidR="009C08FE" w:rsidRPr="00713BA7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7">
        <w:rPr>
          <w:rFonts w:ascii="Times New Roman" w:hAnsi="Times New Roman" w:cs="Times New Roman"/>
          <w:sz w:val="24"/>
          <w:szCs w:val="24"/>
        </w:rPr>
        <w:t>Miejsce: ośrodek wczasowy w Ustroniu Morskim</w:t>
      </w:r>
    </w:p>
    <w:p w:rsidR="009C08FE" w:rsidRPr="008A19B5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Salę do prowadzenia zajęć zapewni Zamawiający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17">
        <w:rPr>
          <w:rFonts w:ascii="Times New Roman" w:hAnsi="Times New Roman" w:cs="Times New Roman"/>
          <w:sz w:val="24"/>
          <w:szCs w:val="24"/>
        </w:rPr>
        <w:t xml:space="preserve">Zajęcia muszą się odbywać w </w:t>
      </w:r>
      <w:r>
        <w:rPr>
          <w:rFonts w:ascii="Times New Roman" w:hAnsi="Times New Roman" w:cs="Times New Roman"/>
          <w:sz w:val="24"/>
          <w:szCs w:val="24"/>
        </w:rPr>
        <w:t>2 grupach: I grupa 9 osób, II grupa 6 osób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17">
        <w:rPr>
          <w:rFonts w:ascii="Times New Roman" w:hAnsi="Times New Roman" w:cs="Times New Roman"/>
          <w:sz w:val="24"/>
          <w:szCs w:val="24"/>
        </w:rPr>
        <w:t xml:space="preserve">Czas zajęć: </w:t>
      </w:r>
      <w:r>
        <w:rPr>
          <w:rFonts w:ascii="Times New Roman" w:hAnsi="Times New Roman" w:cs="Times New Roman"/>
          <w:sz w:val="24"/>
          <w:szCs w:val="24"/>
        </w:rPr>
        <w:t>łącznie 16 godzin, czyli 8 godzin zegarowych dla każdej grupy, wg poniższego harmonogramu: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I: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08.07.2017 r. od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09.07.2017 r. od 15</w:t>
      </w:r>
      <w:r w:rsidRPr="0069161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19</w:t>
      </w:r>
      <w:r w:rsidRPr="00691617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II:</w:t>
      </w:r>
    </w:p>
    <w:p w:rsidR="009C08FE" w:rsidRPr="0046547B" w:rsidRDefault="009C08FE" w:rsidP="009C08FE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47B">
        <w:rPr>
          <w:rFonts w:ascii="Times New Roman" w:hAnsi="Times New Roman" w:cs="Times New Roman"/>
          <w:sz w:val="24"/>
          <w:szCs w:val="24"/>
        </w:rPr>
        <w:t>od 15</w:t>
      </w:r>
      <w:r w:rsidRPr="0046547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6547B">
        <w:rPr>
          <w:rFonts w:ascii="Times New Roman" w:hAnsi="Times New Roman" w:cs="Times New Roman"/>
          <w:sz w:val="24"/>
          <w:szCs w:val="24"/>
        </w:rPr>
        <w:t xml:space="preserve"> do 19</w:t>
      </w:r>
      <w:r w:rsidRPr="0046547B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09.07.2017</w:t>
      </w:r>
      <w:r w:rsidRPr="0046547B">
        <w:rPr>
          <w:rFonts w:ascii="Times New Roman" w:hAnsi="Times New Roman" w:cs="Times New Roman"/>
          <w:sz w:val="24"/>
          <w:szCs w:val="24"/>
        </w:rPr>
        <w:t>r. od 9</w:t>
      </w:r>
      <w:r w:rsidRPr="0046547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6547B">
        <w:rPr>
          <w:rFonts w:ascii="Times New Roman" w:hAnsi="Times New Roman" w:cs="Times New Roman"/>
          <w:sz w:val="24"/>
          <w:szCs w:val="24"/>
        </w:rPr>
        <w:t xml:space="preserve"> do 13</w:t>
      </w:r>
      <w:r w:rsidRPr="0046547B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C08FE" w:rsidRPr="00540CB2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17">
        <w:rPr>
          <w:rFonts w:ascii="Times New Roman" w:hAnsi="Times New Roman" w:cs="Times New Roman"/>
          <w:sz w:val="24"/>
          <w:szCs w:val="24"/>
        </w:rPr>
        <w:t>Zajęcia muszą być prowadzone przez osobę z wykształceniem wyższym psychologicznym, pedagogicznym lub pokrewnym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617">
        <w:rPr>
          <w:rFonts w:ascii="Times New Roman" w:hAnsi="Times New Roman" w:cs="Times New Roman"/>
          <w:sz w:val="24"/>
          <w:szCs w:val="24"/>
        </w:rPr>
        <w:t xml:space="preserve">posiadającą minimum dwuletnie doświadczenie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91617">
        <w:rPr>
          <w:rFonts w:ascii="Times New Roman" w:hAnsi="Times New Roman" w:cs="Times New Roman"/>
          <w:sz w:val="24"/>
          <w:szCs w:val="24"/>
        </w:rPr>
        <w:t xml:space="preserve">w prowadzeniu tego typu zajęć dla 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lub    z wykształceniem wyższym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posiadającą uprawnienia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coacha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691617">
        <w:rPr>
          <w:rFonts w:ascii="Times New Roman" w:hAnsi="Times New Roman" w:cs="Times New Roman"/>
          <w:sz w:val="24"/>
          <w:szCs w:val="24"/>
        </w:rPr>
        <w:t xml:space="preserve"> minimum dwuletnie doświadczenie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691617">
        <w:rPr>
          <w:rFonts w:ascii="Times New Roman" w:hAnsi="Times New Roman" w:cs="Times New Roman"/>
          <w:sz w:val="24"/>
          <w:szCs w:val="24"/>
        </w:rPr>
        <w:t xml:space="preserve">w prowadzeniu tego typu zajęć dla osób niepełnosprawnych. 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DE">
        <w:rPr>
          <w:rFonts w:ascii="Times New Roman" w:hAnsi="Times New Roman" w:cs="Times New Roman"/>
          <w:sz w:val="24"/>
          <w:szCs w:val="24"/>
        </w:rPr>
        <w:t>Zajęcia muszą być dostoso</w:t>
      </w:r>
      <w:r>
        <w:rPr>
          <w:rFonts w:ascii="Times New Roman" w:hAnsi="Times New Roman" w:cs="Times New Roman"/>
          <w:sz w:val="24"/>
          <w:szCs w:val="24"/>
        </w:rPr>
        <w:t>wane dla osób niepełnosprawnych,</w:t>
      </w:r>
      <w:r w:rsidRPr="00DA39DE">
        <w:rPr>
          <w:rFonts w:ascii="Times New Roman" w:hAnsi="Times New Roman" w:cs="Times New Roman"/>
          <w:sz w:val="24"/>
          <w:szCs w:val="24"/>
        </w:rPr>
        <w:t xml:space="preserve"> w tym osób poruszających się na wózkach inwalidzkich.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zajęć musi zawierać poniższy zakres: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poznajemy emocje,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sposoby rozwiązywania konfliktów,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budowanie poczucia własnej wartości,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samoocena, bilans słabych i mocnych stron,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radzenie sobie w relacjach z ludźmi,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radzenie sobie ze stresem.</w:t>
      </w:r>
    </w:p>
    <w:p w:rsidR="009C08FE" w:rsidRPr="0046547B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F6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5F3DF6">
        <w:rPr>
          <w:rFonts w:ascii="Times New Roman" w:hAnsi="Times New Roman" w:cs="Times New Roman"/>
          <w:b/>
          <w:sz w:val="24"/>
          <w:szCs w:val="24"/>
        </w:rPr>
        <w:t>nie zapewnia</w:t>
      </w:r>
      <w:r w:rsidRPr="005F3DF6">
        <w:rPr>
          <w:rFonts w:ascii="Times New Roman" w:hAnsi="Times New Roman" w:cs="Times New Roman"/>
          <w:sz w:val="24"/>
          <w:szCs w:val="24"/>
        </w:rPr>
        <w:t xml:space="preserve"> osobom wykonującym zamówienie noclegu, wyżywienia, dojazdu oraz innych świadczeń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8FE" w:rsidRPr="002B7FD4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4CB">
        <w:rPr>
          <w:rFonts w:ascii="Times New Roman" w:hAnsi="Times New Roman" w:cs="Times New Roman"/>
          <w:b/>
          <w:sz w:val="24"/>
          <w:szCs w:val="24"/>
        </w:rPr>
        <w:t>2.</w:t>
      </w:r>
      <w:r w:rsidRPr="002B7FD4">
        <w:rPr>
          <w:rFonts w:ascii="Times New Roman" w:hAnsi="Times New Roman" w:cs="Times New Roman"/>
          <w:b/>
          <w:sz w:val="24"/>
          <w:szCs w:val="24"/>
          <w:u w:val="single"/>
        </w:rPr>
        <w:t>Trening spędzania czasu wolnego dla osób niepełnosprawnych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694B">
        <w:rPr>
          <w:rFonts w:ascii="Times New Roman" w:hAnsi="Times New Roman" w:cs="Times New Roman"/>
          <w:sz w:val="24"/>
          <w:szCs w:val="24"/>
        </w:rPr>
        <w:t>mający na celu naukę aktywnych form spędzania czasu wolnego, obejmujący m.in. następujące tematy:</w:t>
      </w:r>
    </w:p>
    <w:p w:rsidR="009C08FE" w:rsidRPr="00EC694B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4B">
        <w:rPr>
          <w:rFonts w:ascii="Times New Roman" w:hAnsi="Times New Roman" w:cs="Times New Roman"/>
          <w:sz w:val="24"/>
          <w:szCs w:val="24"/>
        </w:rPr>
        <w:t>- zachęcanie uczestników do aktywnego spędzania czasu wolnego: spacery, spotkania integracyjne, zajęcia ruchowe itp.</w:t>
      </w:r>
    </w:p>
    <w:p w:rsidR="009C08FE" w:rsidRPr="00EC694B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4B">
        <w:rPr>
          <w:rFonts w:ascii="Times New Roman" w:hAnsi="Times New Roman" w:cs="Times New Roman"/>
          <w:sz w:val="24"/>
          <w:szCs w:val="24"/>
        </w:rPr>
        <w:t xml:space="preserve">- korzystanie z basenu i innych obiektów rekreacyjnych, w tym przynajmniej 2 godziny aktywnych zajęć w basenie </w:t>
      </w:r>
    </w:p>
    <w:p w:rsidR="009C08FE" w:rsidRPr="008F6548" w:rsidRDefault="009C08FE" w:rsidP="009C08FE">
      <w:pPr>
        <w:rPr>
          <w:rFonts w:ascii="Times New Roman" w:hAnsi="Times New Roman" w:cs="Times New Roman"/>
          <w:sz w:val="24"/>
          <w:szCs w:val="24"/>
        </w:rPr>
      </w:pPr>
      <w:r w:rsidRPr="008F6548">
        <w:rPr>
          <w:rFonts w:ascii="Times New Roman" w:hAnsi="Times New Roman" w:cs="Times New Roman"/>
          <w:sz w:val="24"/>
          <w:szCs w:val="24"/>
        </w:rPr>
        <w:t>Ilość uczestników: 14 osób niepełnosprawnych intelektualnie</w:t>
      </w:r>
    </w:p>
    <w:p w:rsidR="009C08FE" w:rsidRPr="008F6548" w:rsidRDefault="009C08FE" w:rsidP="009C08FE">
      <w:pPr>
        <w:rPr>
          <w:rFonts w:ascii="Times New Roman" w:hAnsi="Times New Roman" w:cs="Times New Roman"/>
          <w:sz w:val="24"/>
          <w:szCs w:val="24"/>
        </w:rPr>
      </w:pPr>
      <w:r w:rsidRPr="008F6548">
        <w:rPr>
          <w:rFonts w:ascii="Times New Roman" w:hAnsi="Times New Roman" w:cs="Times New Roman"/>
          <w:sz w:val="24"/>
          <w:szCs w:val="24"/>
        </w:rPr>
        <w:t>Zajęcia muszą się odbywać w 2 grupach: I grupa 9 osób, II grupa 6 osób</w:t>
      </w:r>
    </w:p>
    <w:p w:rsidR="009C08FE" w:rsidRPr="002B7FD4" w:rsidRDefault="009C08FE" w:rsidP="009C08FE">
      <w:r w:rsidRPr="008F6548">
        <w:rPr>
          <w:rFonts w:ascii="Times New Roman" w:hAnsi="Times New Roman" w:cs="Times New Roman"/>
          <w:sz w:val="24"/>
          <w:szCs w:val="24"/>
        </w:rPr>
        <w:t>Czas zajęć: łącznie 16 godzin, czyli 8 godzin zegarowych dla każdej grupy, wg poniższego harmonogramu: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I: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08.07.2017 r. od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09.07.2017 r. od 10</w:t>
      </w:r>
      <w:r w:rsidRPr="0069161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13</w:t>
      </w:r>
      <w:r w:rsidRPr="00691617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C08FE" w:rsidRPr="002B7FD4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10.07.2017 r. od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II:</w:t>
      </w:r>
    </w:p>
    <w:p w:rsidR="009C08FE" w:rsidRPr="0046547B" w:rsidRDefault="009C08FE" w:rsidP="009C08FE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47B">
        <w:rPr>
          <w:rFonts w:ascii="Times New Roman" w:hAnsi="Times New Roman" w:cs="Times New Roman"/>
          <w:sz w:val="24"/>
          <w:szCs w:val="24"/>
        </w:rPr>
        <w:t>od 10</w:t>
      </w:r>
      <w:r w:rsidRPr="0046547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6547B">
        <w:rPr>
          <w:rFonts w:ascii="Times New Roman" w:hAnsi="Times New Roman" w:cs="Times New Roman"/>
          <w:sz w:val="24"/>
          <w:szCs w:val="24"/>
        </w:rPr>
        <w:t xml:space="preserve"> do 13</w:t>
      </w:r>
      <w:r w:rsidRPr="0046547B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C08FE" w:rsidRPr="0046547B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09.07.2017</w:t>
      </w:r>
      <w:r w:rsidRPr="0046547B">
        <w:rPr>
          <w:rFonts w:ascii="Times New Roman" w:hAnsi="Times New Roman" w:cs="Times New Roman"/>
          <w:sz w:val="24"/>
          <w:szCs w:val="24"/>
        </w:rPr>
        <w:t>r. od 15</w:t>
      </w:r>
      <w:r w:rsidRPr="0046547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6547B">
        <w:rPr>
          <w:rFonts w:ascii="Times New Roman" w:hAnsi="Times New Roman" w:cs="Times New Roman"/>
          <w:sz w:val="24"/>
          <w:szCs w:val="24"/>
        </w:rPr>
        <w:t xml:space="preserve"> do 18</w:t>
      </w:r>
      <w:r w:rsidRPr="0046547B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C08FE" w:rsidRPr="002B7FD4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10.07.2017 r. od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C08FE" w:rsidRPr="00713BA7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7">
        <w:rPr>
          <w:rFonts w:ascii="Times New Roman" w:hAnsi="Times New Roman" w:cs="Times New Roman"/>
          <w:sz w:val="24"/>
          <w:szCs w:val="24"/>
        </w:rPr>
        <w:t>Miejsce: ośrodek wczasowy w Ustroniu Morskim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Salę do prowadzenia zajęć zapewni Zamawiający</w:t>
      </w:r>
    </w:p>
    <w:p w:rsidR="009C08FE" w:rsidRPr="00540CB2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17">
        <w:rPr>
          <w:rFonts w:ascii="Times New Roman" w:hAnsi="Times New Roman" w:cs="Times New Roman"/>
          <w:sz w:val="24"/>
          <w:szCs w:val="24"/>
        </w:rPr>
        <w:t>Zajęcia muszą być prowadzone przez osobę z wykształceniem wyższym psychologicznym, pedagogicznym lub pokrewnym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617">
        <w:rPr>
          <w:rFonts w:ascii="Times New Roman" w:hAnsi="Times New Roman" w:cs="Times New Roman"/>
          <w:sz w:val="24"/>
          <w:szCs w:val="24"/>
        </w:rPr>
        <w:t xml:space="preserve">posiadającą minimum dwuletnie doświadczenie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91617">
        <w:rPr>
          <w:rFonts w:ascii="Times New Roman" w:hAnsi="Times New Roman" w:cs="Times New Roman"/>
          <w:sz w:val="24"/>
          <w:szCs w:val="24"/>
        </w:rPr>
        <w:t>w prowadzeniu tego typu zajęć dla osób niepełnosprawnych intelektualnie</w:t>
      </w:r>
      <w:r>
        <w:rPr>
          <w:rFonts w:ascii="Times New Roman" w:hAnsi="Times New Roman" w:cs="Times New Roman"/>
          <w:sz w:val="24"/>
          <w:szCs w:val="24"/>
        </w:rPr>
        <w:t xml:space="preserve"> lub                                        z wykształceniem wyższym posiadającą uprawnienia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coacha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691617">
        <w:rPr>
          <w:rFonts w:ascii="Times New Roman" w:hAnsi="Times New Roman" w:cs="Times New Roman"/>
          <w:sz w:val="24"/>
          <w:szCs w:val="24"/>
        </w:rPr>
        <w:t xml:space="preserve"> minimum dwuletnie doświadczenie w prowadzeniu tego typu zajęć dla osób niepełnosprawnych intelektualnie. 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DE">
        <w:rPr>
          <w:rFonts w:ascii="Times New Roman" w:hAnsi="Times New Roman" w:cs="Times New Roman"/>
          <w:sz w:val="24"/>
          <w:szCs w:val="24"/>
        </w:rPr>
        <w:t>Zajęcia muszą być dostosowane dla osób niepełnosprawnych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39DE">
        <w:rPr>
          <w:rFonts w:ascii="Times New Roman" w:hAnsi="Times New Roman" w:cs="Times New Roman"/>
          <w:sz w:val="24"/>
          <w:szCs w:val="24"/>
        </w:rPr>
        <w:t xml:space="preserve"> w tym osób poruszających się na wózkach inwalidzkich.</w:t>
      </w:r>
    </w:p>
    <w:p w:rsidR="009C08FE" w:rsidRPr="005F3DF6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F6">
        <w:rPr>
          <w:rFonts w:ascii="Times New Roman" w:hAnsi="Times New Roman" w:cs="Times New Roman"/>
          <w:sz w:val="24"/>
          <w:szCs w:val="24"/>
        </w:rPr>
        <w:t>Wykonawca zapewni trenera, który poprowadzi aktywne zajęcia ruchowe w basenie.</w:t>
      </w:r>
    </w:p>
    <w:p w:rsidR="009C08FE" w:rsidRPr="005F3DF6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F6">
        <w:rPr>
          <w:rFonts w:ascii="Times New Roman" w:hAnsi="Times New Roman" w:cs="Times New Roman"/>
          <w:sz w:val="24"/>
          <w:szCs w:val="24"/>
        </w:rPr>
        <w:t xml:space="preserve">Zamawiający zapewni dostęp do basenu. 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F6">
        <w:rPr>
          <w:rFonts w:ascii="Times New Roman" w:hAnsi="Times New Roman" w:cs="Times New Roman"/>
          <w:sz w:val="24"/>
          <w:szCs w:val="24"/>
        </w:rPr>
        <w:lastRenderedPageBreak/>
        <w:t xml:space="preserve">Zamawiający </w:t>
      </w:r>
      <w:r w:rsidRPr="005F3DF6">
        <w:rPr>
          <w:rFonts w:ascii="Times New Roman" w:hAnsi="Times New Roman" w:cs="Times New Roman"/>
          <w:b/>
          <w:sz w:val="24"/>
          <w:szCs w:val="24"/>
        </w:rPr>
        <w:t>nie zapewnia</w:t>
      </w:r>
      <w:r w:rsidRPr="005F3DF6">
        <w:rPr>
          <w:rFonts w:ascii="Times New Roman" w:hAnsi="Times New Roman" w:cs="Times New Roman"/>
          <w:sz w:val="24"/>
          <w:szCs w:val="24"/>
        </w:rPr>
        <w:t xml:space="preserve"> osobom wykonującym zamówienie noclegu, wyżywienia, dojazdu oraz innych świadczeń.</w:t>
      </w:r>
    </w:p>
    <w:p w:rsidR="009C08FE" w:rsidRPr="008F6548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54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F6548">
        <w:rPr>
          <w:rFonts w:ascii="Times New Roman" w:hAnsi="Times New Roman" w:cs="Times New Roman"/>
          <w:b/>
          <w:sz w:val="24"/>
          <w:szCs w:val="24"/>
          <w:u w:val="single"/>
        </w:rPr>
        <w:t>Trening asertywności i obrony przed manipulacjami dla opiekunów osób niepełnosprawnych</w:t>
      </w:r>
    </w:p>
    <w:p w:rsidR="009C08FE" w:rsidRPr="008F6548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9B5">
        <w:rPr>
          <w:rFonts w:ascii="Times New Roman" w:hAnsi="Times New Roman" w:cs="Times New Roman"/>
          <w:sz w:val="24"/>
          <w:szCs w:val="24"/>
        </w:rPr>
        <w:t xml:space="preserve">Ilość uczestników: </w:t>
      </w:r>
      <w:r>
        <w:rPr>
          <w:rFonts w:ascii="Times New Roman" w:hAnsi="Times New Roman" w:cs="Times New Roman"/>
          <w:sz w:val="24"/>
          <w:szCs w:val="24"/>
        </w:rPr>
        <w:t>5 osób</w:t>
      </w:r>
    </w:p>
    <w:p w:rsidR="009C08FE" w:rsidRPr="00713BA7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A7">
        <w:rPr>
          <w:rFonts w:ascii="Times New Roman" w:hAnsi="Times New Roman" w:cs="Times New Roman"/>
          <w:sz w:val="24"/>
          <w:szCs w:val="24"/>
        </w:rPr>
        <w:t>Miejsce: ośrodek wczasowy w Ustroniu Morskim</w:t>
      </w:r>
    </w:p>
    <w:p w:rsidR="009C08FE" w:rsidRPr="008A19B5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Salę do prowadzenia zajęć zapewni Zamawiający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17">
        <w:rPr>
          <w:rFonts w:ascii="Times New Roman" w:hAnsi="Times New Roman" w:cs="Times New Roman"/>
          <w:sz w:val="24"/>
          <w:szCs w:val="24"/>
        </w:rPr>
        <w:t xml:space="preserve">Czas zajęć: </w:t>
      </w:r>
      <w:r>
        <w:rPr>
          <w:rFonts w:ascii="Times New Roman" w:hAnsi="Times New Roman" w:cs="Times New Roman"/>
          <w:sz w:val="24"/>
          <w:szCs w:val="24"/>
        </w:rPr>
        <w:t>łącznie 10 godzin zegarowych, wg poniższego harmonogramu: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08.07.2017 r. od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09.07.2017 r. od 9</w:t>
      </w:r>
      <w:r w:rsidRPr="0069161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13</w:t>
      </w:r>
      <w:r w:rsidRPr="00691617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C08FE" w:rsidRPr="00713BA7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10.07.2017 r. od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65">
        <w:rPr>
          <w:rFonts w:ascii="Times New Roman" w:hAnsi="Times New Roman" w:cs="Times New Roman"/>
          <w:sz w:val="24"/>
          <w:szCs w:val="24"/>
        </w:rPr>
        <w:t xml:space="preserve">Zajęcia muszą być prowadzone przez osobę </w:t>
      </w:r>
      <w:r w:rsidRPr="00691617">
        <w:rPr>
          <w:rFonts w:ascii="Times New Roman" w:hAnsi="Times New Roman" w:cs="Times New Roman"/>
          <w:sz w:val="24"/>
          <w:szCs w:val="24"/>
        </w:rPr>
        <w:t>z wykształceniem wyższym psychologicznym, pedagogicznym lub pokrewnym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617">
        <w:rPr>
          <w:rFonts w:ascii="Times New Roman" w:hAnsi="Times New Roman" w:cs="Times New Roman"/>
          <w:sz w:val="24"/>
          <w:szCs w:val="24"/>
        </w:rPr>
        <w:t xml:space="preserve">posiadającą minimum dwuletnie doświadczenie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91617">
        <w:rPr>
          <w:rFonts w:ascii="Times New Roman" w:hAnsi="Times New Roman" w:cs="Times New Roman"/>
          <w:sz w:val="24"/>
          <w:szCs w:val="24"/>
        </w:rPr>
        <w:t xml:space="preserve">w prowadzeniu tego typu zajęć dla </w:t>
      </w:r>
      <w:r>
        <w:rPr>
          <w:rFonts w:ascii="Times New Roman" w:hAnsi="Times New Roman" w:cs="Times New Roman"/>
          <w:sz w:val="24"/>
          <w:szCs w:val="24"/>
        </w:rPr>
        <w:t xml:space="preserve">opiekunów osób niepełnosprawnych lub z wykształceniem wyższym posiadającą uprawnienia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coacha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691617">
        <w:rPr>
          <w:rFonts w:ascii="Times New Roman" w:hAnsi="Times New Roman" w:cs="Times New Roman"/>
          <w:sz w:val="24"/>
          <w:szCs w:val="24"/>
        </w:rPr>
        <w:t xml:space="preserve">minimum dwuletnie doświadczenie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1617">
        <w:rPr>
          <w:rFonts w:ascii="Times New Roman" w:hAnsi="Times New Roman" w:cs="Times New Roman"/>
          <w:sz w:val="24"/>
          <w:szCs w:val="24"/>
        </w:rPr>
        <w:t xml:space="preserve">w prowadzeniu tego typu zajęć dla </w:t>
      </w:r>
      <w:r>
        <w:rPr>
          <w:rFonts w:ascii="Times New Roman" w:hAnsi="Times New Roman" w:cs="Times New Roman"/>
          <w:sz w:val="24"/>
          <w:szCs w:val="24"/>
        </w:rPr>
        <w:t>opiekunów osób niepełnosprawnych</w:t>
      </w:r>
      <w:r w:rsidRPr="002F64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zajęć musi zawierać poniższy zakres: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zachowania asertywne i nieasertywne oraz ich konsekwencje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zbudować pewność siebie potrzebną do asertywności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być asertywnym, odważnym, wyrażanie własnych opinii i uczuć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F6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5F3DF6">
        <w:rPr>
          <w:rFonts w:ascii="Times New Roman" w:hAnsi="Times New Roman" w:cs="Times New Roman"/>
          <w:b/>
          <w:sz w:val="24"/>
          <w:szCs w:val="24"/>
        </w:rPr>
        <w:t>nie zapewnia</w:t>
      </w:r>
      <w:r w:rsidRPr="005F3DF6">
        <w:rPr>
          <w:rFonts w:ascii="Times New Roman" w:hAnsi="Times New Roman" w:cs="Times New Roman"/>
          <w:sz w:val="24"/>
          <w:szCs w:val="24"/>
        </w:rPr>
        <w:t xml:space="preserve"> osobom wykonującym zamówienie noclegu, wyżywienia, dojazdu oraz innych świadczeń.</w:t>
      </w:r>
    </w:p>
    <w:p w:rsidR="009C08FE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8FE" w:rsidRPr="005F3DF6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1,2,3: </w:t>
      </w:r>
      <w:r w:rsidRPr="005F3DF6">
        <w:rPr>
          <w:rFonts w:ascii="Times New Roman" w:hAnsi="Times New Roman" w:cs="Times New Roman"/>
          <w:sz w:val="24"/>
          <w:szCs w:val="24"/>
        </w:rPr>
        <w:t>Materiały i sprzęt do prowadzenia zajęć zapewni Wykonawca. Wszystkie materiały muszą być oznaczone według wzoru dostarczonego przez Odbiorcę.</w:t>
      </w:r>
    </w:p>
    <w:p w:rsidR="009C08FE" w:rsidRPr="005F3DF6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F6">
        <w:rPr>
          <w:rFonts w:ascii="Times New Roman" w:hAnsi="Times New Roman" w:cs="Times New Roman"/>
          <w:sz w:val="24"/>
          <w:szCs w:val="24"/>
        </w:rPr>
        <w:t>Wykonawca przeprowadzi ankiety ewaluacyjne wśród wszystkich uczestników zajęć, oceniające każde zajęcia osobno i sporządzi z nich raport.</w:t>
      </w:r>
    </w:p>
    <w:p w:rsidR="009C08FE" w:rsidRPr="005F3DF6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F6">
        <w:rPr>
          <w:rFonts w:ascii="Times New Roman" w:hAnsi="Times New Roman" w:cs="Times New Roman"/>
          <w:sz w:val="24"/>
          <w:szCs w:val="24"/>
        </w:rPr>
        <w:t>Wykonawca wystawi każdemu uczestnikowi zajęć zaświadczenie potwierdzające udział                    w zajęciach (80% obecności uprawnia Wykonawcę do wydania uczestnikowi zaświadczenia) oraz przekaże Zamawiającemu kopię wydanych zaświadczeń wraz z listą potwierdzającą ich odbiór.</w:t>
      </w:r>
    </w:p>
    <w:p w:rsidR="009C08FE" w:rsidRPr="005F3DF6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F6">
        <w:rPr>
          <w:rFonts w:ascii="Times New Roman" w:hAnsi="Times New Roman" w:cs="Times New Roman"/>
          <w:sz w:val="24"/>
          <w:szCs w:val="24"/>
        </w:rPr>
        <w:t xml:space="preserve">Po wykonaniu zlecenia Wykonawca dostarczy Odbiorcy w terminie do </w:t>
      </w:r>
      <w:r>
        <w:rPr>
          <w:rFonts w:ascii="Times New Roman" w:hAnsi="Times New Roman" w:cs="Times New Roman"/>
          <w:sz w:val="24"/>
          <w:szCs w:val="24"/>
        </w:rPr>
        <w:t xml:space="preserve">24 lipca </w:t>
      </w:r>
      <w:r w:rsidRPr="005F3DF6">
        <w:rPr>
          <w:rFonts w:ascii="Times New Roman" w:hAnsi="Times New Roman" w:cs="Times New Roman"/>
          <w:sz w:val="24"/>
          <w:szCs w:val="24"/>
        </w:rPr>
        <w:t>2017 r. dokumenty dotyczące przeprowadzonych zajęć, które muszą być oznaczone logotypami dostarczonymi przez Odbiorcę:</w:t>
      </w:r>
    </w:p>
    <w:p w:rsidR="009C08FE" w:rsidRPr="005F3DF6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F6">
        <w:rPr>
          <w:rFonts w:ascii="Times New Roman" w:hAnsi="Times New Roman" w:cs="Times New Roman"/>
          <w:sz w:val="24"/>
          <w:szCs w:val="24"/>
        </w:rPr>
        <w:t>a)</w:t>
      </w:r>
      <w:r w:rsidRPr="005F3DF6">
        <w:rPr>
          <w:rFonts w:ascii="Times New Roman" w:hAnsi="Times New Roman" w:cs="Times New Roman"/>
          <w:sz w:val="24"/>
          <w:szCs w:val="24"/>
        </w:rPr>
        <w:tab/>
        <w:t xml:space="preserve">dzienniki zajęć, </w:t>
      </w:r>
    </w:p>
    <w:p w:rsidR="009C08FE" w:rsidRPr="005F3DF6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F6">
        <w:rPr>
          <w:rFonts w:ascii="Times New Roman" w:hAnsi="Times New Roman" w:cs="Times New Roman"/>
          <w:sz w:val="24"/>
          <w:szCs w:val="24"/>
        </w:rPr>
        <w:t>b)</w:t>
      </w:r>
      <w:r w:rsidRPr="005F3DF6">
        <w:rPr>
          <w:rFonts w:ascii="Times New Roman" w:hAnsi="Times New Roman" w:cs="Times New Roman"/>
          <w:sz w:val="24"/>
          <w:szCs w:val="24"/>
        </w:rPr>
        <w:tab/>
        <w:t>sprawozdanie z prowadzonych zajęć zawierające co najmniej następujące informacje:</w:t>
      </w:r>
    </w:p>
    <w:p w:rsidR="009C08FE" w:rsidRPr="005F3DF6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F6">
        <w:rPr>
          <w:rFonts w:ascii="Times New Roman" w:hAnsi="Times New Roman" w:cs="Times New Roman"/>
          <w:sz w:val="24"/>
          <w:szCs w:val="24"/>
        </w:rPr>
        <w:t>- termin i czas wykonania zajęć</w:t>
      </w:r>
    </w:p>
    <w:p w:rsidR="009C08FE" w:rsidRPr="005F3DF6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F6">
        <w:rPr>
          <w:rFonts w:ascii="Times New Roman" w:hAnsi="Times New Roman" w:cs="Times New Roman"/>
          <w:sz w:val="24"/>
          <w:szCs w:val="24"/>
        </w:rPr>
        <w:t>- cel i zakres tematyczny</w:t>
      </w:r>
    </w:p>
    <w:p w:rsidR="009C08FE" w:rsidRPr="005F3DF6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F6">
        <w:rPr>
          <w:rFonts w:ascii="Times New Roman" w:hAnsi="Times New Roman" w:cs="Times New Roman"/>
          <w:sz w:val="24"/>
          <w:szCs w:val="24"/>
        </w:rPr>
        <w:t>- ilość osób biorących udział w zajęciach</w:t>
      </w:r>
    </w:p>
    <w:p w:rsidR="009C08FE" w:rsidRPr="005F3DF6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F6">
        <w:rPr>
          <w:rFonts w:ascii="Times New Roman" w:hAnsi="Times New Roman" w:cs="Times New Roman"/>
          <w:sz w:val="24"/>
          <w:szCs w:val="24"/>
        </w:rPr>
        <w:t>c)  ankiety ewaluacyjne wraz z raportem</w:t>
      </w:r>
    </w:p>
    <w:p w:rsidR="009C08FE" w:rsidRPr="005F3DF6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F6">
        <w:rPr>
          <w:rFonts w:ascii="Times New Roman" w:hAnsi="Times New Roman" w:cs="Times New Roman"/>
          <w:sz w:val="24"/>
          <w:szCs w:val="24"/>
        </w:rPr>
        <w:t>d) kopię wydanych zaświadczeń wraz z listą potwierdzającą ich odbiór.</w:t>
      </w:r>
    </w:p>
    <w:p w:rsidR="009C08FE" w:rsidRDefault="009C08FE" w:rsidP="009C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C08FE" w:rsidRPr="00897DC9" w:rsidRDefault="009C08FE" w:rsidP="009C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b/>
          <w:bCs/>
          <w:sz w:val="23"/>
          <w:szCs w:val="23"/>
        </w:rPr>
        <w:t>§ 2.</w:t>
      </w:r>
    </w:p>
    <w:p w:rsidR="009C08FE" w:rsidRPr="00FF2E4C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91">
        <w:rPr>
          <w:rFonts w:ascii="Times New Roman" w:hAnsi="Times New Roman" w:cs="Times New Roman"/>
          <w:sz w:val="24"/>
          <w:szCs w:val="24"/>
        </w:rPr>
        <w:lastRenderedPageBreak/>
        <w:t xml:space="preserve">Termin realizacji zamówienia: od </w:t>
      </w:r>
      <w:r>
        <w:rPr>
          <w:rFonts w:ascii="Times New Roman" w:hAnsi="Times New Roman" w:cs="Times New Roman"/>
          <w:sz w:val="24"/>
          <w:szCs w:val="24"/>
        </w:rPr>
        <w:t>……… 2017 r. do ……… 2017 r.</w:t>
      </w:r>
    </w:p>
    <w:p w:rsidR="009C08FE" w:rsidRDefault="009C08FE" w:rsidP="009C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C08FE" w:rsidRPr="007E011B" w:rsidRDefault="009C08FE" w:rsidP="009C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11B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9C08FE" w:rsidRPr="007E011B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</w:t>
      </w:r>
      <w:r w:rsidRPr="007E01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ramach zaoferowanej ceny w § 4</w:t>
      </w:r>
      <w:r w:rsidRPr="007E011B">
        <w:rPr>
          <w:rFonts w:ascii="Times New Roman" w:hAnsi="Times New Roman" w:cs="Times New Roman"/>
          <w:bCs/>
          <w:sz w:val="24"/>
          <w:szCs w:val="24"/>
        </w:rPr>
        <w:t xml:space="preserve"> zobowiązany jest do:</w:t>
      </w:r>
    </w:p>
    <w:p w:rsidR="009C08FE" w:rsidRPr="007E011B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1B">
        <w:rPr>
          <w:rFonts w:ascii="Times New Roman" w:hAnsi="Times New Roman" w:cs="Times New Roman"/>
          <w:bCs/>
          <w:sz w:val="24"/>
          <w:szCs w:val="24"/>
        </w:rPr>
        <w:t>1. Zapewnienia kadry do przeprowadzenia zajęć w liczbie  i cz</w:t>
      </w:r>
      <w:r>
        <w:rPr>
          <w:rFonts w:ascii="Times New Roman" w:hAnsi="Times New Roman" w:cs="Times New Roman"/>
          <w:bCs/>
          <w:sz w:val="24"/>
          <w:szCs w:val="24"/>
        </w:rPr>
        <w:t xml:space="preserve">asie określonym </w:t>
      </w:r>
      <w:r w:rsidRPr="007E011B">
        <w:rPr>
          <w:rFonts w:ascii="Times New Roman" w:hAnsi="Times New Roman" w:cs="Times New Roman"/>
          <w:bCs/>
          <w:sz w:val="24"/>
          <w:szCs w:val="24"/>
        </w:rPr>
        <w:t>w opisie przedmiotu zamówienia.</w:t>
      </w:r>
    </w:p>
    <w:p w:rsidR="009C08FE" w:rsidRPr="007E011B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1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7E011B">
        <w:rPr>
          <w:rFonts w:ascii="Times New Roman" w:hAnsi="Times New Roman" w:cs="Times New Roman"/>
          <w:bCs/>
          <w:sz w:val="24"/>
          <w:szCs w:val="24"/>
        </w:rPr>
        <w:t>rowadzenia dokumentacji przebiegu zajęć to jest dziennik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011B">
        <w:rPr>
          <w:rFonts w:ascii="Times New Roman" w:hAnsi="Times New Roman" w:cs="Times New Roman"/>
          <w:bCs/>
          <w:sz w:val="24"/>
          <w:szCs w:val="24"/>
        </w:rPr>
        <w:t xml:space="preserve"> zajęć zawierającego listę obecności, wymiar godzin i tematy zajęć.</w:t>
      </w:r>
    </w:p>
    <w:p w:rsidR="009C08FE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11B">
        <w:rPr>
          <w:rFonts w:ascii="Times New Roman" w:hAnsi="Times New Roman" w:cs="Times New Roman"/>
          <w:bCs/>
          <w:sz w:val="24"/>
          <w:szCs w:val="24"/>
        </w:rPr>
        <w:t xml:space="preserve">3. Przekazania dokumentu potwierdzającego wykonanie usługi po zakończeniu świadczenia. Dokument ten ma być potwierdzony przez nauczyciela i uczestnika korzystającego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7E011B">
        <w:rPr>
          <w:rFonts w:ascii="Times New Roman" w:hAnsi="Times New Roman" w:cs="Times New Roman"/>
          <w:bCs/>
          <w:sz w:val="24"/>
          <w:szCs w:val="24"/>
        </w:rPr>
        <w:t xml:space="preserve">z korepetycji. </w:t>
      </w:r>
    </w:p>
    <w:p w:rsidR="009C08FE" w:rsidRDefault="009C08FE" w:rsidP="009C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C08FE" w:rsidRPr="00A807E0" w:rsidRDefault="009C08FE" w:rsidP="009C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4.</w:t>
      </w:r>
    </w:p>
    <w:p w:rsidR="009C08FE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7E0">
        <w:rPr>
          <w:rFonts w:ascii="Times New Roman" w:hAnsi="Times New Roman" w:cs="Times New Roman"/>
          <w:sz w:val="24"/>
          <w:szCs w:val="24"/>
        </w:rPr>
        <w:t xml:space="preserve">1. Za prawidłowe wykonanie czynności wymienionych w </w:t>
      </w:r>
      <w:r w:rsidRPr="00A807E0"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1 Wykonawca</w:t>
      </w:r>
      <w:r w:rsidRPr="00A807E0">
        <w:rPr>
          <w:rFonts w:ascii="Times New Roman" w:hAnsi="Times New Roman" w:cs="Times New Roman"/>
          <w:bCs/>
          <w:sz w:val="24"/>
          <w:szCs w:val="24"/>
        </w:rPr>
        <w:t xml:space="preserve"> otrzyma od </w:t>
      </w:r>
      <w:r>
        <w:rPr>
          <w:rFonts w:ascii="Times New Roman" w:hAnsi="Times New Roman" w:cs="Times New Roman"/>
          <w:bCs/>
          <w:sz w:val="24"/>
          <w:szCs w:val="24"/>
        </w:rPr>
        <w:t>Zamawiającego wynagrodzenie w wysokości</w:t>
      </w:r>
      <w:r w:rsidRPr="00A807E0">
        <w:rPr>
          <w:rFonts w:ascii="Times New Roman" w:hAnsi="Times New Roman" w:cs="Times New Roman"/>
          <w:bCs/>
          <w:sz w:val="24"/>
          <w:szCs w:val="24"/>
        </w:rPr>
        <w:t>: ………………………….złotych brutto (słownie: 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złotych xx/100) </w:t>
      </w:r>
    </w:p>
    <w:p w:rsidR="009C08FE" w:rsidRPr="00A807E0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807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9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płatności za realizację przedmiotu zamówienia: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30</w:t>
      </w:r>
      <w:r w:rsidRPr="00395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daty złożenia rachunku/faktury w PCPR w Drezdenku , a w przypadku osób fizycznych nieprowadzących działalności gospodarczej do 30 dni od daty złożenia rachunku w PCPR w Drezdenku, zgodnie z zamówieniem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7E0">
        <w:rPr>
          <w:rFonts w:ascii="Times New Roman" w:hAnsi="Times New Roman" w:cs="Times New Roman"/>
          <w:bCs/>
          <w:sz w:val="24"/>
          <w:szCs w:val="24"/>
        </w:rPr>
        <w:t xml:space="preserve">po przedłożeniu przez </w:t>
      </w:r>
      <w:r>
        <w:rPr>
          <w:rFonts w:ascii="Times New Roman" w:hAnsi="Times New Roman" w:cs="Times New Roman"/>
          <w:bCs/>
          <w:sz w:val="24"/>
          <w:szCs w:val="24"/>
        </w:rPr>
        <w:t>Wykonawcę</w:t>
      </w:r>
      <w:r w:rsidRPr="00A807E0">
        <w:rPr>
          <w:rFonts w:ascii="Times New Roman" w:hAnsi="Times New Roman" w:cs="Times New Roman"/>
          <w:bCs/>
          <w:sz w:val="24"/>
          <w:szCs w:val="24"/>
        </w:rPr>
        <w:t xml:space="preserve"> następujących dokumentów:</w:t>
      </w:r>
    </w:p>
    <w:p w:rsidR="009C08FE" w:rsidRPr="00A807E0" w:rsidRDefault="009C08FE" w:rsidP="009C08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807E0">
        <w:rPr>
          <w:rFonts w:ascii="Times New Roman" w:hAnsi="Times New Roman" w:cs="Times New Roman"/>
          <w:sz w:val="24"/>
          <w:szCs w:val="24"/>
        </w:rPr>
        <w:t xml:space="preserve">rawidłowo wypełnionego rachunku/faktury potwierdzającego wykonanie czynności,                 o których mowa w </w:t>
      </w:r>
      <w:r>
        <w:rPr>
          <w:rFonts w:ascii="Times New Roman" w:hAnsi="Times New Roman" w:cs="Times New Roman"/>
          <w:bCs/>
          <w:sz w:val="24"/>
          <w:szCs w:val="24"/>
        </w:rPr>
        <w:t>§1</w:t>
      </w:r>
      <w:r w:rsidRPr="00A807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08FE" w:rsidRPr="00A807E0" w:rsidRDefault="009C08FE" w:rsidP="009C08F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07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Pr="00A807E0">
        <w:rPr>
          <w:rFonts w:ascii="Times New Roman" w:hAnsi="Times New Roman" w:cs="Times New Roman"/>
          <w:sz w:val="24"/>
          <w:szCs w:val="24"/>
        </w:rPr>
        <w:t xml:space="preserve"> nie może żądać podwyższenia wynagrodzenia, nawet jeżeli z przyczyn od siebie niezależnych nie mógł przewidzieć wszystkich czynności niezbędnych do prawidłowego wykonania niniejszej Umowy. </w:t>
      </w:r>
    </w:p>
    <w:p w:rsidR="009C08FE" w:rsidRPr="00A807E0" w:rsidRDefault="009C08FE" w:rsidP="009C08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80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Rachunek/fakturę należy złożyć w PCPR w Drezdenku. </w:t>
      </w:r>
    </w:p>
    <w:p w:rsidR="009C08FE" w:rsidRPr="00A807E0" w:rsidRDefault="009C08FE" w:rsidP="009C08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Nabywca:</w:t>
      </w:r>
    </w:p>
    <w:p w:rsidR="009C08FE" w:rsidRPr="00A807E0" w:rsidRDefault="009C08FE" w:rsidP="009C08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7E0">
        <w:rPr>
          <w:rFonts w:ascii="Times New Roman" w:hAnsi="Times New Roman" w:cs="Times New Roman"/>
          <w:color w:val="000000" w:themeColor="text1"/>
          <w:sz w:val="24"/>
          <w:szCs w:val="24"/>
        </w:rPr>
        <w:t>Powiat Strzelecko – Drezdenecki</w:t>
      </w:r>
      <w:r w:rsidRPr="00A807E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Ks. St. Wyszyńskiego 7</w:t>
      </w:r>
      <w:r w:rsidRPr="00A807E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500 Strzelce Kraj.</w:t>
      </w:r>
      <w:r w:rsidRPr="00A807E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NIP: 5992635973</w:t>
      </w:r>
    </w:p>
    <w:p w:rsidR="009C08FE" w:rsidRPr="00A807E0" w:rsidRDefault="009C08FE" w:rsidP="009C08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Odbiorca:</w:t>
      </w:r>
    </w:p>
    <w:p w:rsidR="009C08FE" w:rsidRPr="00A807E0" w:rsidRDefault="009C08FE" w:rsidP="009C08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7E0">
        <w:rPr>
          <w:rFonts w:ascii="Times New Roman" w:hAnsi="Times New Roman" w:cs="Times New Roman"/>
          <w:color w:val="000000" w:themeColor="text1"/>
          <w:sz w:val="24"/>
          <w:szCs w:val="24"/>
        </w:rPr>
        <w:t>Powiatowe Centrum Pomocy Rodzinie</w:t>
      </w:r>
      <w:r w:rsidRPr="00A807E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Kościuszki 31</w:t>
      </w:r>
      <w:r w:rsidRPr="00A807E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66 – 530 Drezdenko</w:t>
      </w:r>
    </w:p>
    <w:p w:rsidR="009C08FE" w:rsidRPr="00A807E0" w:rsidRDefault="009C08FE" w:rsidP="009C08F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A807E0">
        <w:rPr>
          <w:rFonts w:ascii="Times New Roman" w:hAnsi="Times New Roman" w:cs="Times New Roman"/>
          <w:color w:val="000000" w:themeColor="text1"/>
        </w:rPr>
        <w:t xml:space="preserve">. </w:t>
      </w:r>
      <w:r w:rsidRPr="00A807E0">
        <w:rPr>
          <w:rFonts w:ascii="Times New Roman" w:hAnsi="Times New Roman" w:cs="Times New Roman"/>
        </w:rPr>
        <w:t xml:space="preserve">Wynagrodzenie będzie płatne przez Zamawiającego przelewem na rachunek bankowy Wykonawcy wskazany w wystawionej fakturze pod warunkiem dyspozycyjności środków na wyodrębnionym na potrzeby realizacji projektu rachunku bankowym. </w:t>
      </w:r>
    </w:p>
    <w:p w:rsidR="009C08FE" w:rsidRPr="00A807E0" w:rsidRDefault="009C08FE" w:rsidP="009C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08FE" w:rsidRDefault="009C08FE" w:rsidP="009C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08FE" w:rsidRDefault="009C08FE" w:rsidP="009C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08FE" w:rsidRPr="00A807E0" w:rsidRDefault="009C08FE" w:rsidP="009C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7E0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9C08FE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W przypadku niewykonywania Umowy lub nienależytego wykonywania Umowy spowodowanej brakiem umiejętności i doświadczenia Wykonawcy, Zamawiającemu przysługuje prawo rozwiązania Umowy bez zachowania okresu wypowiedzenia ze skutkiem natychmiastowym.</w:t>
      </w:r>
    </w:p>
    <w:p w:rsidR="009C08FE" w:rsidRPr="00323138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2. Wykonawca ponosi wobec Zamawiającego odpowiedzialność za niewykonanie lub nienależytego wykonanie umowy. Za każdy przypadek stwierdzonego niewykonania lub nienależytego wykonania umowy kara umowne wynosi 10% wynagrodzenia brutto określonego  w </w:t>
      </w:r>
      <w:r w:rsidRPr="00FA32DD">
        <w:rPr>
          <w:rFonts w:ascii="Times New Roman" w:hAnsi="Times New Roman" w:cs="Times New Roman"/>
          <w:bCs/>
          <w:sz w:val="23"/>
          <w:szCs w:val="23"/>
        </w:rPr>
        <w:t xml:space="preserve">§ 4 ust. </w:t>
      </w:r>
      <w:r>
        <w:rPr>
          <w:rFonts w:ascii="Times New Roman" w:hAnsi="Times New Roman" w:cs="Times New Roman"/>
          <w:bCs/>
          <w:sz w:val="23"/>
          <w:szCs w:val="23"/>
        </w:rPr>
        <w:t>1</w:t>
      </w:r>
      <w:r w:rsidRPr="00FA32DD">
        <w:rPr>
          <w:rFonts w:ascii="Times New Roman" w:hAnsi="Times New Roman" w:cs="Times New Roman"/>
          <w:bCs/>
          <w:sz w:val="23"/>
          <w:szCs w:val="23"/>
        </w:rPr>
        <w:t xml:space="preserve"> umowy</w:t>
      </w:r>
      <w:r>
        <w:rPr>
          <w:rFonts w:ascii="Times New Roman" w:hAnsi="Times New Roman" w:cs="Times New Roman"/>
          <w:sz w:val="23"/>
          <w:szCs w:val="23"/>
        </w:rPr>
        <w:t xml:space="preserve">, a w przypadku stwierdzenia okoliczności o których mowa w ust. 1 kara umowna wynosi 20% wynagrodzenia brutto określonego w </w:t>
      </w:r>
      <w:r w:rsidRPr="00FA32DD">
        <w:rPr>
          <w:rFonts w:ascii="Times New Roman" w:hAnsi="Times New Roman" w:cs="Times New Roman"/>
          <w:bCs/>
          <w:sz w:val="23"/>
          <w:szCs w:val="23"/>
        </w:rPr>
        <w:t xml:space="preserve">§ 4 ust. </w:t>
      </w:r>
      <w:r>
        <w:rPr>
          <w:rFonts w:ascii="Times New Roman" w:hAnsi="Times New Roman" w:cs="Times New Roman"/>
          <w:bCs/>
          <w:sz w:val="23"/>
          <w:szCs w:val="23"/>
        </w:rPr>
        <w:t>1</w:t>
      </w:r>
      <w:r w:rsidRPr="00FA32DD">
        <w:rPr>
          <w:rFonts w:ascii="Times New Roman" w:hAnsi="Times New Roman" w:cs="Times New Roman"/>
          <w:bCs/>
          <w:sz w:val="23"/>
          <w:szCs w:val="23"/>
        </w:rPr>
        <w:t xml:space="preserve"> umowy</w:t>
      </w:r>
      <w:r>
        <w:rPr>
          <w:rFonts w:ascii="Times New Roman" w:hAnsi="Times New Roman" w:cs="Times New Roman"/>
          <w:bCs/>
          <w:sz w:val="23"/>
          <w:szCs w:val="23"/>
        </w:rPr>
        <w:t>. Kary podlegają sumowaniu.</w:t>
      </w:r>
    </w:p>
    <w:p w:rsidR="009C08FE" w:rsidRPr="00473ED2" w:rsidRDefault="009C08FE" w:rsidP="009C08F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C08FE" w:rsidRPr="00323138" w:rsidRDefault="009C08FE" w:rsidP="009C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7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9C08FE" w:rsidRPr="00323138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W sprawach nie uregulowanych niniejszą umową mają zastosowanie przepisy Kodeksu Cywilnego. </w:t>
      </w:r>
    </w:p>
    <w:p w:rsidR="009C08FE" w:rsidRDefault="009C08FE" w:rsidP="009C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C08FE" w:rsidRPr="00323138" w:rsidRDefault="009C08FE" w:rsidP="009C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8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9C08FE" w:rsidRPr="00323138" w:rsidRDefault="009C08FE" w:rsidP="009C08FE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1. Wszelkie zmiany i uzupełnienia niniejszej umowy wymagają formy pisemnej pod rygorem nieważności. </w:t>
      </w:r>
    </w:p>
    <w:p w:rsidR="009C08FE" w:rsidRPr="00323138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2. Ewentualne spory wynikłe na tle realizacji niniejszej umowy rozstrzygane będą w drodze mediacji, a w przypadku nie osiągnięcia porozumienia sprawy będą rozstrzygane przez sąd właściwy miejscowo lub rzeczowo dla siedziby Zamawiającego. </w:t>
      </w:r>
    </w:p>
    <w:p w:rsidR="009C08FE" w:rsidRPr="00323138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C08FE" w:rsidRPr="00323138" w:rsidRDefault="009C08FE" w:rsidP="009C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 9</w:t>
      </w:r>
      <w:r w:rsidRPr="00323138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9C08FE" w:rsidRPr="00323138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23138">
        <w:rPr>
          <w:rFonts w:ascii="Times New Roman" w:hAnsi="Times New Roman" w:cs="Times New Roman"/>
          <w:sz w:val="23"/>
          <w:szCs w:val="23"/>
        </w:rPr>
        <w:t xml:space="preserve">Umowę sporządzono w dwóch jednobrzmiących egzemplarzach, po jednym dla każdej ze Stron. </w:t>
      </w:r>
    </w:p>
    <w:p w:rsidR="009C08FE" w:rsidRDefault="009C08FE" w:rsidP="009C08FE">
      <w:pPr>
        <w:rPr>
          <w:rFonts w:ascii="Times New Roman" w:hAnsi="Times New Roman" w:cs="Times New Roman"/>
          <w:b/>
          <w:bCs/>
        </w:rPr>
      </w:pPr>
    </w:p>
    <w:p w:rsidR="009C08FE" w:rsidRPr="00781BA3" w:rsidRDefault="009C08FE" w:rsidP="009C08FE">
      <w:pPr>
        <w:jc w:val="center"/>
      </w:pPr>
      <w:r w:rsidRPr="00323138"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Pr="00323138">
        <w:rPr>
          <w:rFonts w:ascii="Times New Roman" w:hAnsi="Times New Roman" w:cs="Times New Roman"/>
          <w:b/>
          <w:bCs/>
        </w:rPr>
        <w:t>Wykonawca</w:t>
      </w:r>
    </w:p>
    <w:p w:rsidR="009C08FE" w:rsidRPr="00323138" w:rsidRDefault="009C08FE" w:rsidP="009C08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9C08FE" w:rsidRDefault="009C08FE" w:rsidP="009C0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6DF5" w:rsidRDefault="001B6DF5">
      <w:bookmarkStart w:id="0" w:name="_GoBack"/>
      <w:bookmarkEnd w:id="0"/>
    </w:p>
    <w:sectPr w:rsidR="001B6DF5" w:rsidSect="00CA29B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48" w:rsidRDefault="009C08FE">
    <w:pPr>
      <w:pStyle w:val="Nagwek"/>
    </w:pPr>
    <w:r w:rsidRPr="00781BA3">
      <w:rPr>
        <w:noProof/>
        <w:lang w:eastAsia="pl-PL"/>
      </w:rPr>
      <w:drawing>
        <wp:inline distT="0" distB="0" distL="0" distR="0" wp14:anchorId="084554A9" wp14:editId="66CD8CBE">
          <wp:extent cx="5760720" cy="1332865"/>
          <wp:effectExtent l="19050" t="0" r="0" b="0"/>
          <wp:docPr id="4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1536"/>
    <w:multiLevelType w:val="multilevel"/>
    <w:tmpl w:val="3D9ABC4A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B12BA4"/>
    <w:multiLevelType w:val="hybridMultilevel"/>
    <w:tmpl w:val="14A66D14"/>
    <w:lvl w:ilvl="0" w:tplc="776CE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53A5"/>
    <w:multiLevelType w:val="multilevel"/>
    <w:tmpl w:val="2F8C8FB4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6A857A9"/>
    <w:multiLevelType w:val="hybridMultilevel"/>
    <w:tmpl w:val="53E61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FE"/>
    <w:rsid w:val="001B6DF5"/>
    <w:rsid w:val="009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38FBA-B0F1-443C-87EB-F7D057F5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08FE"/>
    <w:pPr>
      <w:ind w:left="720"/>
      <w:contextualSpacing/>
    </w:pPr>
  </w:style>
  <w:style w:type="paragraph" w:customStyle="1" w:styleId="Default">
    <w:name w:val="Default"/>
    <w:rsid w:val="009C08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C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2017-06-22T22:28:00Z</dcterms:created>
  <dcterms:modified xsi:type="dcterms:W3CDTF">2017-06-22T22:28:00Z</dcterms:modified>
</cp:coreProperties>
</file>