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6F" w:rsidRPr="00D652A0" w:rsidRDefault="00C6026F" w:rsidP="00C60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C6026F" w:rsidRPr="00D652A0" w:rsidRDefault="00C6026F" w:rsidP="00C60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26F" w:rsidRPr="00D652A0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zgodni z zasada konkurencyjności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 w:rsidRPr="00D56A55">
        <w:rPr>
          <w:rFonts w:ascii="Times New Roman" w:hAnsi="Times New Roman" w:cs="Times New Roman"/>
          <w:b/>
          <w:sz w:val="23"/>
          <w:szCs w:val="23"/>
          <w:u w:val="single"/>
        </w:rPr>
        <w:t>na świadczenie usług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i cateringowej</w:t>
      </w:r>
      <w:r w:rsidRPr="00D56A55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wynajęcia </w:t>
      </w:r>
      <w:proofErr w:type="spellStart"/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przeprowadzenia zajęć dla uczestników projektu oraz ich opiekunów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C6026F" w:rsidRPr="00B603B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 xml:space="preserve">1. 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usługa cateringowa oraz wynajęcie </w:t>
      </w:r>
      <w:proofErr w:type="spellStart"/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przeprowadzenia zajęć dla uczestników projektu oraz ich opiekunów  (łącznie 52 osoby)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………………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wg. poniższego:</w:t>
      </w:r>
    </w:p>
    <w:p w:rsidR="00C6026F" w:rsidRDefault="00C6026F" w:rsidP="00C602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muszą się znajdować w ośrodku położonym w miejscu atrakcyjnym turystycznie, znajdującym się w odległości maksymalnie 100 km od siedziby Odbiorcy licząc odległość drogową wg. </w:t>
      </w:r>
      <w:hyperlink r:id="rId7" w:history="1">
        <w:r w:rsidRPr="00B603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Google </w:t>
        </w:r>
        <w:proofErr w:type="spellStart"/>
        <w:r w:rsidRPr="00B603BF">
          <w:rPr>
            <w:rFonts w:ascii="Times New Roman" w:hAnsi="Times New Roman" w:cs="Times New Roman"/>
            <w:color w:val="000000" w:themeColor="text1"/>
            <w:sz w:val="24"/>
            <w:szCs w:val="24"/>
          </w:rPr>
          <w:t>Maps</w:t>
        </w:r>
        <w:proofErr w:type="spellEnd"/>
      </w:hyperlink>
      <w:r w:rsidRPr="00B60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26F" w:rsidRDefault="00C6026F" w:rsidP="00C602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BF">
        <w:rPr>
          <w:rFonts w:ascii="Times New Roman" w:hAnsi="Times New Roman" w:cs="Times New Roman"/>
          <w:color w:val="000000" w:themeColor="text1"/>
          <w:sz w:val="24"/>
          <w:szCs w:val="24"/>
        </w:rPr>
        <w:t>Sale muszą się znajdować w jednym obiekcie. Odległości między salami muszą pozwalać na swobodne przejście na poszczególne zajęcia, które nie może zajmować więcej niż 5 minut.</w:t>
      </w:r>
    </w:p>
    <w:p w:rsidR="00C6026F" w:rsidRDefault="00C6026F" w:rsidP="00C602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BF">
        <w:rPr>
          <w:rFonts w:ascii="Times New Roman" w:hAnsi="Times New Roman" w:cs="Times New Roman"/>
          <w:color w:val="000000" w:themeColor="text1"/>
          <w:sz w:val="24"/>
          <w:szCs w:val="24"/>
        </w:rPr>
        <w:t>W ośrodku muszą się znajdować toalety dostosowane do potrzeb osób niepełnosprawnych poruszających się na wózku.</w:t>
      </w:r>
    </w:p>
    <w:p w:rsidR="00C6026F" w:rsidRPr="00B603BF" w:rsidRDefault="00C6026F" w:rsidP="00C602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3BF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usługi: 11 marzec 2017 r. w godzinach od 11:00 do 18:00</w:t>
      </w:r>
    </w:p>
    <w:p w:rsidR="00C6026F" w:rsidRPr="00EE5F57" w:rsidRDefault="00C6026F" w:rsidP="00C602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26F" w:rsidRPr="00B603BF" w:rsidRDefault="00C6026F" w:rsidP="00C602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03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SALE: łącznie 8 </w:t>
      </w:r>
      <w:proofErr w:type="spellStart"/>
      <w:r w:rsidRPr="00B603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</w:p>
    <w:p w:rsidR="00C6026F" w:rsidRPr="00EE5F57" w:rsidRDefault="00C6026F" w:rsidP="00C602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:  dla 24 osób, gdzie w godzinach od 13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podany obiad w postaci serwowanej do stolików. Sala musi być wyposażona w stoliki i krzesła.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2: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10 osób, wyposażona w stoliki i krzesła ustawione w podkowę. </w:t>
      </w:r>
    </w:p>
    <w:p w:rsidR="00C6026F" w:rsidRPr="00EE5F57" w:rsidRDefault="00C6026F" w:rsidP="00C602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flipchart, projektor, ekran. Powierzchnia nie mniejsza niż 60 m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dla 10 osób, wyposażona w stoliki i krzesła ustawione w podkowę. </w:t>
      </w:r>
    </w:p>
    <w:p w:rsidR="00C6026F" w:rsidRPr="00EE5F57" w:rsidRDefault="00C6026F" w:rsidP="00C602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flipchart, projektor, ekran. Powierzchnia nie mniejsza niż 60 m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4: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o powierzchni nie mniejszej niż 100 m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, krzesła i stoliki dla 10 osób muszą znajdować się pod ścianą. Sala musi posiadać wolną powierzchnię do przeprowadzenia zajęć tanecznych.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5: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dla 28 osób, w której w godzinach od 11:00 do 12:00 odbędą się zajęcia integrujące grupę, a  w godzinach od 14:00 do 15:00 zostanie podany obiad w postaci </w:t>
      </w: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serwowanej do stolików. Sala musi być wyposażona w stoliki i krzesła  i dostępna dla osób poruszających się na wózkach inwalidzkich.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F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 nr 6: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wyposażona w stoły i krzesła dla 15 osób, dostępna dla osób poruszających się na wózkach inwalidzkich.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Sala musi być wyposażona w  flipchart, projektor, ekran.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Sali musi znajdować się toaleta dostosowana dla osób niepełnosprawnych na wózkach inwalidzkich.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57">
        <w:rPr>
          <w:rFonts w:ascii="Times New Roman" w:hAnsi="Times New Roman" w:cs="Times New Roman"/>
          <w:b/>
          <w:sz w:val="24"/>
          <w:szCs w:val="24"/>
        </w:rPr>
        <w:t>Sala nr 7:</w:t>
      </w:r>
      <w:r w:rsidRPr="00EE5F57">
        <w:rPr>
          <w:rFonts w:ascii="Times New Roman" w:hAnsi="Times New Roman" w:cs="Times New Roman"/>
          <w:sz w:val="24"/>
          <w:szCs w:val="24"/>
        </w:rPr>
        <w:t xml:space="preserve"> wyposażona w stoły i krzesła dla 10 osób.</w:t>
      </w: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>Sala musi być wyposażona w  flipchart, projektor, ekran.</w:t>
      </w: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57">
        <w:rPr>
          <w:rFonts w:ascii="Times New Roman" w:hAnsi="Times New Roman" w:cs="Times New Roman"/>
          <w:b/>
          <w:sz w:val="24"/>
          <w:szCs w:val="24"/>
        </w:rPr>
        <w:t>Sala nr 8:</w:t>
      </w:r>
      <w:r w:rsidRPr="00EE5F57">
        <w:rPr>
          <w:rFonts w:ascii="Times New Roman" w:hAnsi="Times New Roman" w:cs="Times New Roman"/>
          <w:sz w:val="24"/>
          <w:szCs w:val="24"/>
        </w:rPr>
        <w:t xml:space="preserve"> wyposażona w stoły i krzesła dla 7 osób.</w:t>
      </w: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57">
        <w:rPr>
          <w:rFonts w:ascii="Times New Roman" w:hAnsi="Times New Roman" w:cs="Times New Roman"/>
          <w:sz w:val="24"/>
          <w:szCs w:val="24"/>
        </w:rPr>
        <w:t>Sala musi być wyposażona w  flipchart, projektor, ekran.</w:t>
      </w: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6F" w:rsidRPr="00B603BF" w:rsidRDefault="00C6026F" w:rsidP="00C60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3BF">
        <w:rPr>
          <w:rFonts w:ascii="Times New Roman" w:hAnsi="Times New Roman" w:cs="Times New Roman"/>
          <w:b/>
          <w:sz w:val="24"/>
          <w:szCs w:val="24"/>
          <w:u w:val="single"/>
        </w:rPr>
        <w:t>Usługa cateringowa:</w:t>
      </w:r>
    </w:p>
    <w:p w:rsidR="00C6026F" w:rsidRPr="00B603BF" w:rsidRDefault="00C6026F" w:rsidP="00C602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0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 dwudaniowy serwowany dla 24 osób w postaci: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zupa 0,3 l/osobę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mięso 200 g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surówka 140 g na osobę 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ziemniaki lub frytki 200 g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napój 200 ml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deser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 podany w Sali nr 1 o godzinie 13:00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Obiad dwudaniowy serwowany dla 28 osób w postaci: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zupa 0,3 l/osobę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mięso 200 g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surówka 140 g na osobę 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ziemniaki lub frytki 200 g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napój 200 ml na osobę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deser</w:t>
      </w:r>
    </w:p>
    <w:p w:rsidR="00C6026F" w:rsidRPr="00EE5F57" w:rsidRDefault="00C6026F" w:rsidP="00C602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 podany w Sali nr 5 o godzinie 14:00</w:t>
      </w:r>
    </w:p>
    <w:p w:rsidR="00C6026F" w:rsidRPr="00EE5F57" w:rsidRDefault="00C6026F" w:rsidP="00C6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 bufet kawowy ciągły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postaci: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kawa, herbata, mleko, cukier,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cytryna – bez ograniczeń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woda mineralna gazowana i niega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zowana po ½ l na osobę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ciasto różne rodzaje </w:t>
      </w:r>
    </w:p>
    <w:p w:rsidR="00C6026F" w:rsidRPr="00EE5F57" w:rsidRDefault="00C6026F" w:rsidP="00C60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F57">
        <w:rPr>
          <w:rFonts w:ascii="Times New Roman" w:hAnsi="Times New Roman" w:cs="Times New Roman"/>
          <w:b/>
          <w:sz w:val="24"/>
          <w:szCs w:val="24"/>
          <w:u w:val="single"/>
        </w:rPr>
        <w:t>wg poniższego:</w:t>
      </w:r>
    </w:p>
    <w:p w:rsidR="00C6026F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2 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bufet kawowy ciągły, z którego łącznie skorzystają 27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3: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bufet kawowy </w:t>
      </w:r>
      <w:proofErr w:type="spellStart"/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ciągły,z</w:t>
      </w:r>
      <w:proofErr w:type="spellEnd"/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którego łącznie skorzystają 27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4: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bufet kawowy </w:t>
      </w:r>
      <w:proofErr w:type="spellStart"/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ciągły,z</w:t>
      </w:r>
      <w:proofErr w:type="spellEnd"/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którego łącznie skorzystają 27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6 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bufet kawowy ciągły dla 15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7: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bufet kawowy ciągły dla 8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Sala nr 8: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bufet kawowy ciągły dla 5 osób</w:t>
      </w: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026F" w:rsidRPr="00EE5F57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zastrzega sobie prawo do zmniejszenia ilości osób korzystających z usługi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do max. 3 osób, o czym powiadomi Usługodawcę najpóźniej do dnia 07 marca 2017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takim przypadku cena za wykonanie usługi zostanie pomniejszona według poniższego:</w:t>
      </w:r>
    </w:p>
    <w:p w:rsidR="00C6026F" w:rsidRPr="00404118" w:rsidRDefault="00C6026F" w:rsidP="00C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brutto za wykonanie usługi = cena brutto za wykonanie usługi – [(cena brutto za wykonanie usługi/52)  x ilość osób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iebiorących udziału w wyjeździe</w:t>
      </w:r>
      <w:r w:rsidRPr="00EE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2.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Umowa zostaje zawarta na okres od ...0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>.2017 r. do 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.2017 r.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6F" w:rsidRPr="00FF2E4C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C6026F" w:rsidRPr="00FF2E4C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3.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Poczęstunek będzie podawany w miejscu prowadzenia szkolenia. 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Dostarczenie poczęstunku winno nastąpić wg wytycznych Zamawiającego przed rozpoczęciem zajęć albo/i w trakcie przerwy w zajęciach.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3. O miejscu prowadzenia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, ilości osób i godzinach oczekiwanych poczęstunków Zamawiający powiadomi Wykonawcę minimum z 2 dniowym wyprzedzeniem.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przygotowywania artykułów spożywczych (m. in. ustawy z dnia 25 sierpnia 2006r.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</w:t>
      </w:r>
      <w:proofErr w:type="spellStart"/>
      <w:r w:rsidRPr="0032313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323138">
        <w:rPr>
          <w:rFonts w:ascii="Times New Roman" w:hAnsi="Times New Roman" w:cs="Times New Roman"/>
          <w:sz w:val="23"/>
          <w:szCs w:val="23"/>
        </w:rPr>
        <w:t xml:space="preserve">. zm.)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Wynagrodzenie za usługę (wraz z podatkiem VAT),</w:t>
      </w:r>
      <w:r>
        <w:rPr>
          <w:rFonts w:ascii="Times New Roman" w:hAnsi="Times New Roman" w:cs="Times New Roman"/>
          <w:sz w:val="23"/>
          <w:szCs w:val="23"/>
        </w:rPr>
        <w:t xml:space="preserve"> o której mowa w § 1 ust. 1 </w:t>
      </w:r>
      <w:r w:rsidRPr="00323138">
        <w:rPr>
          <w:rFonts w:ascii="Times New Roman" w:hAnsi="Times New Roman" w:cs="Times New Roman"/>
          <w:sz w:val="23"/>
          <w:szCs w:val="23"/>
        </w:rPr>
        <w:t>wyniesie ................</w:t>
      </w:r>
      <w:r>
        <w:rPr>
          <w:rFonts w:ascii="Times New Roman" w:hAnsi="Times New Roman" w:cs="Times New Roman"/>
          <w:sz w:val="23"/>
          <w:szCs w:val="23"/>
        </w:rPr>
        <w:t>............. złotych (słownie: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...................................... 00/100); 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fakturę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</w:t>
      </w:r>
      <w:r>
        <w:rPr>
          <w:rFonts w:ascii="Times New Roman" w:hAnsi="Times New Roman" w:cs="Times New Roman"/>
          <w:sz w:val="23"/>
          <w:szCs w:val="23"/>
        </w:rPr>
        <w:t>usługi</w:t>
      </w:r>
      <w:r w:rsidRPr="0032313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6026F" w:rsidRPr="007E7CEE" w:rsidRDefault="00C6026F" w:rsidP="00C602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14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zamówieniem.</w:t>
      </w:r>
    </w:p>
    <w:p w:rsidR="00C6026F" w:rsidRPr="007E7CEE" w:rsidRDefault="00C6026F" w:rsidP="00C602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C6026F" w:rsidRPr="007E7CEE" w:rsidRDefault="00C6026F" w:rsidP="00C60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C6026F" w:rsidRPr="007E7CEE" w:rsidRDefault="00C6026F" w:rsidP="00C60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C6026F" w:rsidRDefault="00C6026F" w:rsidP="00C602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C6026F" w:rsidRPr="007E7CEE" w:rsidRDefault="00C6026F" w:rsidP="00C602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ustalają, iż za </w:t>
      </w:r>
      <w:bookmarkStart w:id="0" w:name="_GoBack"/>
      <w:bookmarkEnd w:id="0"/>
      <w:r w:rsidRPr="00323138">
        <w:rPr>
          <w:rFonts w:ascii="Times New Roman" w:hAnsi="Times New Roman" w:cs="Times New Roman"/>
          <w:sz w:val="23"/>
          <w:szCs w:val="23"/>
        </w:rPr>
        <w:t>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>
        <w:rPr>
          <w:rFonts w:ascii="Times New Roman" w:hAnsi="Times New Roman" w:cs="Times New Roman"/>
          <w:bCs/>
          <w:sz w:val="23"/>
          <w:szCs w:val="23"/>
        </w:rPr>
        <w:t>§ 6 ust 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C6026F" w:rsidRDefault="00C6026F" w:rsidP="00C6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10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6026F" w:rsidRPr="00323138" w:rsidRDefault="00C6026F" w:rsidP="00C6026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C6026F" w:rsidRDefault="00C6026F" w:rsidP="00C6026F">
      <w:pPr>
        <w:rPr>
          <w:rFonts w:ascii="Times New Roman" w:hAnsi="Times New Roman" w:cs="Times New Roman"/>
          <w:b/>
          <w:bCs/>
        </w:rPr>
      </w:pPr>
    </w:p>
    <w:p w:rsidR="00C6026F" w:rsidRPr="00781BA3" w:rsidRDefault="00C6026F" w:rsidP="00C6026F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6026F" w:rsidRPr="00323138" w:rsidRDefault="00C6026F" w:rsidP="00C602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1F18E5" w:rsidRDefault="001F18E5"/>
    <w:sectPr w:rsidR="001F18E5" w:rsidSect="00CA2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AE" w:rsidRDefault="006A52AE" w:rsidP="00C6026F">
      <w:pPr>
        <w:spacing w:after="0" w:line="240" w:lineRule="auto"/>
      </w:pPr>
      <w:r>
        <w:separator/>
      </w:r>
    </w:p>
  </w:endnote>
  <w:endnote w:type="continuationSeparator" w:id="0">
    <w:p w:rsidR="006A52AE" w:rsidRDefault="006A52AE" w:rsidP="00C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AE" w:rsidRDefault="006A52AE" w:rsidP="00C6026F">
      <w:pPr>
        <w:spacing w:after="0" w:line="240" w:lineRule="auto"/>
      </w:pPr>
      <w:r>
        <w:separator/>
      </w:r>
    </w:p>
  </w:footnote>
  <w:footnote w:type="continuationSeparator" w:id="0">
    <w:p w:rsidR="006A52AE" w:rsidRDefault="006A52AE" w:rsidP="00C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81" w:rsidRDefault="00C6026F">
    <w:pPr>
      <w:pStyle w:val="Nagwek"/>
    </w:pPr>
    <w:r w:rsidRPr="00C6026F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018"/>
    <w:multiLevelType w:val="multilevel"/>
    <w:tmpl w:val="097E9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5E1373C"/>
    <w:multiLevelType w:val="hybridMultilevel"/>
    <w:tmpl w:val="7DA80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F"/>
    <w:rsid w:val="001F18E5"/>
    <w:rsid w:val="006A52AE"/>
    <w:rsid w:val="00C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D702-0244-4E4F-B454-B90C66E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026F"/>
    <w:pPr>
      <w:ind w:left="720"/>
      <w:contextualSpacing/>
    </w:pPr>
  </w:style>
  <w:style w:type="paragraph" w:customStyle="1" w:styleId="Default">
    <w:name w:val="Default"/>
    <w:rsid w:val="00C6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26F"/>
  </w:style>
  <w:style w:type="paragraph" w:styleId="Stopka">
    <w:name w:val="footer"/>
    <w:basedOn w:val="Normalny"/>
    <w:link w:val="StopkaZnak"/>
    <w:uiPriority w:val="99"/>
    <w:unhideWhenUsed/>
    <w:rsid w:val="00C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2&amp;cad=rja&amp;uact=8&amp;ved=0ahUKEwiIg7WJ1pbSAhXEHpoKHUyhDLMQFgghMAE&amp;url=https%3A%2F%2Fwww.google.com%2Fmaps%2Fpreview&amp;usg=AFQjCNEe9uz5jdWUKOH9RdoJrA_pVZ0HIg&amp;sig2=_CzHgh5q6wc676EbRHDoKw&amp;bvm=bv.147448319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2017-02-20T10:14:00Z</dcterms:created>
  <dcterms:modified xsi:type="dcterms:W3CDTF">2017-02-20T10:17:00Z</dcterms:modified>
</cp:coreProperties>
</file>